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8342" w14:textId="77777777" w:rsidR="00B01BB3" w:rsidRPr="00916846" w:rsidRDefault="00B01BB3" w:rsidP="00B01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846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3196617B" w14:textId="77777777" w:rsidR="00B01BB3" w:rsidRDefault="00B01BB3" w:rsidP="00B01B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46">
        <w:rPr>
          <w:rFonts w:ascii="Times New Roman" w:hAnsi="Times New Roman"/>
          <w:sz w:val="28"/>
          <w:szCs w:val="28"/>
        </w:rPr>
        <w:t>«Средняя общеобразовательная школа №40» г. Брянска</w:t>
      </w:r>
    </w:p>
    <w:p w14:paraId="712671BD" w14:textId="77777777" w:rsidR="00B01BB3" w:rsidRDefault="00B01BB3" w:rsidP="00B01BB3">
      <w:pPr>
        <w:rPr>
          <w:rFonts w:ascii="Times New Roman" w:hAnsi="Times New Roman"/>
          <w:sz w:val="28"/>
          <w:szCs w:val="28"/>
        </w:rPr>
      </w:pPr>
    </w:p>
    <w:p w14:paraId="6AE6597E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41E1A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«РАССМОТРЕНО»                      «СОГЛАСОВАНО»            «УТВЕРЖДЕНО»                              </w:t>
      </w:r>
    </w:p>
    <w:p w14:paraId="13039182" w14:textId="77777777" w:rsidR="00B01BB3" w:rsidRDefault="00B01BB3" w:rsidP="00B01BB3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Руководитель МО                         Зам. директора по УВР                 Приказ №</w:t>
      </w:r>
      <w:r w:rsidR="006D01E7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_________Зорина Н.И.        </w:t>
      </w:r>
      <w:r w:rsidR="006D01E7">
        <w:rPr>
          <w:rFonts w:ascii="Times New Roman" w:hAnsi="Times New Roman"/>
          <w:sz w:val="28"/>
          <w:szCs w:val="28"/>
        </w:rPr>
        <w:t xml:space="preserve">     _________Деуля Н.Г.      </w:t>
      </w:r>
      <w:r>
        <w:rPr>
          <w:rFonts w:ascii="Times New Roman" w:hAnsi="Times New Roman"/>
          <w:sz w:val="28"/>
          <w:szCs w:val="28"/>
        </w:rPr>
        <w:t xml:space="preserve">от « </w:t>
      </w:r>
      <w:r w:rsidR="006D01E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августа 2020 г.</w:t>
      </w:r>
    </w:p>
    <w:p w14:paraId="0AF1D556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14:paraId="7A92050D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D01E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 августа 2020г.                 «</w:t>
      </w:r>
      <w:r w:rsidR="006D01E7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» августа 2020г.</w:t>
      </w:r>
    </w:p>
    <w:p w14:paraId="4ED8C87F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084E1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69649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0053C0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99AF6F" w14:textId="77777777" w:rsidR="00B01BB3" w:rsidRPr="000D3F09" w:rsidRDefault="00B01BB3" w:rsidP="00B01BB3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0D3F09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00EC287E" w14:textId="77777777" w:rsidR="00B01BB3" w:rsidRPr="000D3F09" w:rsidRDefault="006D01E7" w:rsidP="00B01BB3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 биологии</w:t>
      </w:r>
    </w:p>
    <w:p w14:paraId="7EDA244A" w14:textId="77777777" w:rsidR="00B01BB3" w:rsidRDefault="00B01BB3" w:rsidP="00B01B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846">
        <w:rPr>
          <w:rFonts w:ascii="Times New Roman" w:hAnsi="Times New Roman"/>
          <w:b/>
          <w:sz w:val="28"/>
          <w:szCs w:val="28"/>
        </w:rPr>
        <w:t xml:space="preserve">для </w:t>
      </w:r>
      <w:r w:rsidR="0044746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846">
        <w:rPr>
          <w:rFonts w:ascii="Times New Roman" w:hAnsi="Times New Roman"/>
          <w:b/>
          <w:sz w:val="28"/>
          <w:szCs w:val="28"/>
        </w:rPr>
        <w:t>класса</w:t>
      </w:r>
    </w:p>
    <w:p w14:paraId="11AF25C5" w14:textId="77777777" w:rsidR="00B01BB3" w:rsidRDefault="00B01BB3" w:rsidP="00B01B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48B164" w14:textId="77777777" w:rsidR="00B01BB3" w:rsidRDefault="00B01BB3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AC9ECFF" w14:textId="77777777" w:rsidR="00B01BB3" w:rsidRDefault="00B01BB3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F95B7CB" w14:textId="77777777" w:rsidR="00B01BB3" w:rsidRDefault="00B01BB3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DB8D9B0" w14:textId="77777777" w:rsidR="00B01BB3" w:rsidRDefault="00B01BB3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78400FE" w14:textId="77777777" w:rsidR="00B01BB3" w:rsidRDefault="006D01E7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 биологии </w:t>
      </w:r>
    </w:p>
    <w:p w14:paraId="0E26D1C4" w14:textId="77777777" w:rsidR="006D01E7" w:rsidRDefault="006D01E7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квалификационной категории</w:t>
      </w:r>
    </w:p>
    <w:p w14:paraId="0249F63E" w14:textId="77777777" w:rsidR="00B01BB3" w:rsidRDefault="00B01BB3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Сотниковой Оксаны Юрьевны</w:t>
      </w:r>
    </w:p>
    <w:p w14:paraId="6A78582D" w14:textId="77777777" w:rsidR="00B01BB3" w:rsidRDefault="00B01BB3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5DBA446" w14:textId="77777777" w:rsidR="00B01BB3" w:rsidRDefault="00B01BB3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639C773" w14:textId="77777777" w:rsidR="00B01BB3" w:rsidRDefault="00B01BB3" w:rsidP="00B01BB3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1A5858F" w14:textId="77777777" w:rsidR="00F22B97" w:rsidRPr="006D01E7" w:rsidRDefault="00B01BB3" w:rsidP="006D01E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2020-2021</w:t>
      </w:r>
      <w:r w:rsidRPr="0091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уч.год</w:t>
      </w:r>
      <w:r w:rsidR="006D01E7">
        <w:rPr>
          <w:rFonts w:ascii="Times New Roman" w:hAnsi="Times New Roman"/>
          <w:sz w:val="28"/>
          <w:szCs w:val="28"/>
        </w:rPr>
        <w:t>.</w:t>
      </w:r>
    </w:p>
    <w:p w14:paraId="66017F50" w14:textId="77777777" w:rsidR="00EB3727" w:rsidRPr="006D01E7" w:rsidRDefault="00EB3727" w:rsidP="00E71BBA">
      <w:pPr>
        <w:jc w:val="center"/>
        <w:rPr>
          <w:rFonts w:ascii="Times New Roman" w:hAnsi="Times New Roman"/>
          <w:b/>
          <w:sz w:val="28"/>
          <w:szCs w:val="28"/>
        </w:rPr>
      </w:pPr>
      <w:r w:rsidRPr="006D01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27DFB06" w14:textId="77777777" w:rsidR="00B01BB3" w:rsidRPr="000F3015" w:rsidRDefault="00B01BB3" w:rsidP="00B01BB3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0F3015">
        <w:rPr>
          <w:rFonts w:ascii="Times New Roman" w:eastAsia="Calibri" w:hAnsi="Times New Roman"/>
          <w:b/>
          <w:sz w:val="28"/>
          <w:szCs w:val="28"/>
        </w:rPr>
        <w:t xml:space="preserve">Рабочая программа учебного предмета «биология» для </w:t>
      </w:r>
      <w:r>
        <w:rPr>
          <w:rFonts w:ascii="Times New Roman" w:eastAsia="Calibri" w:hAnsi="Times New Roman"/>
          <w:b/>
          <w:sz w:val="28"/>
          <w:szCs w:val="28"/>
        </w:rPr>
        <w:t>9 класса на 2020-2021</w:t>
      </w:r>
      <w:r w:rsidRPr="000F3015">
        <w:rPr>
          <w:rFonts w:ascii="Times New Roman" w:eastAsia="Calibri" w:hAnsi="Times New Roman"/>
          <w:b/>
          <w:sz w:val="28"/>
          <w:szCs w:val="28"/>
        </w:rPr>
        <w:t xml:space="preserve"> учебный год разработана в соответствии с:</w:t>
      </w:r>
    </w:p>
    <w:p w14:paraId="161402A7" w14:textId="77777777" w:rsidR="00B01BB3" w:rsidRPr="000F3015" w:rsidRDefault="00B01BB3" w:rsidP="00B01B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3015">
        <w:rPr>
          <w:rFonts w:ascii="Times New Roman" w:eastAsia="Calibri" w:hAnsi="Times New Roman"/>
          <w:sz w:val="28"/>
          <w:szCs w:val="28"/>
        </w:rPr>
        <w:t>- Федеральным законом от 29 декабря 2012г. № 273-ФЗ «Об образовании в Российской Федерации»;</w:t>
      </w:r>
    </w:p>
    <w:p w14:paraId="18B6829C" w14:textId="77777777" w:rsidR="00B01BB3" w:rsidRPr="000F3015" w:rsidRDefault="00B01BB3" w:rsidP="00B01B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3015">
        <w:rPr>
          <w:rFonts w:ascii="Times New Roman" w:eastAsia="Calibri" w:hAnsi="Times New Roman"/>
          <w:sz w:val="28"/>
          <w:szCs w:val="28"/>
        </w:rPr>
        <w:t xml:space="preserve">-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0F3015">
          <w:rPr>
            <w:rFonts w:ascii="Times New Roman" w:eastAsia="Calibri" w:hAnsi="Times New Roman"/>
            <w:sz w:val="28"/>
            <w:szCs w:val="28"/>
          </w:rPr>
          <w:t>2010 г</w:t>
        </w:r>
      </w:smartTag>
      <w:r w:rsidRPr="000F3015">
        <w:rPr>
          <w:rFonts w:ascii="Times New Roman" w:eastAsia="Calibri" w:hAnsi="Times New Roman"/>
          <w:sz w:val="28"/>
          <w:szCs w:val="28"/>
        </w:rPr>
        <w:t>. №1897 «Об утверждении федерального государственного образовательного стандарта основного общего образования» (с изменениями);</w:t>
      </w:r>
    </w:p>
    <w:p w14:paraId="2CBD4828" w14:textId="77777777" w:rsidR="00B01BB3" w:rsidRPr="000F3015" w:rsidRDefault="00B01BB3" w:rsidP="00B01B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3015">
        <w:rPr>
          <w:rFonts w:ascii="Times New Roman" w:eastAsia="Calibri" w:hAnsi="Times New Roman"/>
          <w:sz w:val="28"/>
          <w:szCs w:val="28"/>
        </w:rPr>
        <w:t>- приказом Минобрнауки России от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3015">
        <w:rPr>
          <w:rFonts w:ascii="Times New Roman" w:eastAsia="Calibri" w:hAnsi="Times New Roman"/>
          <w:sz w:val="28"/>
          <w:szCs w:val="28"/>
        </w:rPr>
        <w:t>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485E3D2" w14:textId="77777777" w:rsidR="00B01BB3" w:rsidRDefault="00B01BB3" w:rsidP="00B01B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3015">
        <w:rPr>
          <w:rFonts w:ascii="Times New Roman" w:eastAsia="Calibri" w:hAnsi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</w:t>
      </w:r>
      <w:r>
        <w:rPr>
          <w:rFonts w:ascii="Times New Roman" w:eastAsia="Calibri" w:hAnsi="Times New Roman"/>
          <w:sz w:val="28"/>
          <w:szCs w:val="28"/>
        </w:rPr>
        <w:t>ный номер 19993 (с изменениями);</w:t>
      </w:r>
    </w:p>
    <w:p w14:paraId="4F81DF75" w14:textId="77777777" w:rsidR="00B01BB3" w:rsidRDefault="00B01BB3" w:rsidP="00B01B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приказоом Минобрнауки №15 от 26.-1.2017 (с изменениями от 5.06.2017 №629)</w:t>
      </w:r>
    </w:p>
    <w:p w14:paraId="44666232" w14:textId="77777777" w:rsidR="00B01BB3" w:rsidRDefault="00B01BB3" w:rsidP="00B01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0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Pr="00970020">
        <w:rPr>
          <w:rFonts w:ascii="Times New Roman" w:hAnsi="Times New Roman"/>
          <w:sz w:val="28"/>
          <w:szCs w:val="28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14:paraId="26D1F813" w14:textId="77777777" w:rsidR="00B01BB3" w:rsidRDefault="00B01BB3" w:rsidP="00B01BB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- </w:t>
      </w:r>
      <w:r w:rsidRPr="00861C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</w:t>
      </w:r>
      <w:r w:rsidRPr="00861C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</w:t>
      </w:r>
    </w:p>
    <w:p w14:paraId="6026B78F" w14:textId="77777777" w:rsidR="00D83589" w:rsidRDefault="00D83589" w:rsidP="00D83589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C5C68">
        <w:rPr>
          <w:color w:val="222222"/>
          <w:sz w:val="27"/>
          <w:szCs w:val="27"/>
          <w:shd w:val="clear" w:color="auto" w:fill="FFFFFF"/>
        </w:rPr>
        <w:t xml:space="preserve">- </w:t>
      </w:r>
      <w:r w:rsidRPr="004C5C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приказом Минпросвещения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просвещения Российской Федерации от 28 декабря 2018 г. N 345</w:t>
      </w:r>
    </w:p>
    <w:p w14:paraId="485CCDCD" w14:textId="77777777" w:rsidR="006D01E7" w:rsidRDefault="006D01E7" w:rsidP="006D0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Департамента образования и науки Брянской области №468 от 13.04.2020 «О базисном учебном плане на 2020-2021 уч.г.»</w:t>
      </w:r>
    </w:p>
    <w:p w14:paraId="2B501E0C" w14:textId="77777777" w:rsidR="006D01E7" w:rsidRDefault="006D01E7" w:rsidP="006D0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письмом Департамента образования и науки Брянской области №2230-04-О от 13.04.2020 «О примерном учебном плане 1-9 классов общеобразовательных организаций Брянской области на 2020-2021 уч.г.»</w:t>
      </w:r>
    </w:p>
    <w:p w14:paraId="3B9D6D67" w14:textId="77777777" w:rsidR="006D01E7" w:rsidRPr="004C5C68" w:rsidRDefault="006D01E7" w:rsidP="00D83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AE75B" w14:textId="77777777" w:rsidR="00D83589" w:rsidRPr="004C5C68" w:rsidRDefault="00D83589" w:rsidP="00D83589">
      <w:pPr>
        <w:rPr>
          <w:rFonts w:ascii="Times New Roman" w:eastAsiaTheme="minorEastAsia" w:hAnsi="Times New Roman"/>
          <w:sz w:val="28"/>
          <w:szCs w:val="28"/>
        </w:rPr>
      </w:pPr>
    </w:p>
    <w:p w14:paraId="030A46DC" w14:textId="77777777" w:rsidR="006D01E7" w:rsidRPr="000F3015" w:rsidRDefault="006D01E7" w:rsidP="006D0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учебным планом</w:t>
      </w:r>
      <w:r w:rsidRPr="000F3015">
        <w:rPr>
          <w:rFonts w:ascii="Times New Roman" w:eastAsia="Calibri" w:hAnsi="Times New Roman"/>
          <w:sz w:val="28"/>
          <w:szCs w:val="28"/>
        </w:rPr>
        <w:t xml:space="preserve"> М</w:t>
      </w:r>
      <w:r>
        <w:rPr>
          <w:rFonts w:ascii="Times New Roman" w:eastAsia="Calibri" w:hAnsi="Times New Roman"/>
          <w:sz w:val="28"/>
          <w:szCs w:val="28"/>
        </w:rPr>
        <w:t>БОУ «СОШ №40» г. Брянска на 2020-2021</w:t>
      </w:r>
      <w:r w:rsidRPr="000F3015">
        <w:rPr>
          <w:rFonts w:ascii="Times New Roman" w:eastAsia="Calibri" w:hAnsi="Times New Roman"/>
          <w:sz w:val="28"/>
          <w:szCs w:val="28"/>
        </w:rPr>
        <w:t xml:space="preserve"> учебный год;</w:t>
      </w:r>
    </w:p>
    <w:p w14:paraId="3C4D0D43" w14:textId="77777777" w:rsidR="006D01E7" w:rsidRDefault="006D01E7" w:rsidP="006D0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положением</w:t>
      </w:r>
      <w:r w:rsidRPr="000F3015">
        <w:rPr>
          <w:rFonts w:ascii="Times New Roman" w:eastAsia="Calibri" w:hAnsi="Times New Roman"/>
          <w:sz w:val="28"/>
          <w:szCs w:val="28"/>
        </w:rPr>
        <w:t xml:space="preserve"> о рабочей программе учителя МБОУ «СОШ №40» г. Брянска, </w:t>
      </w:r>
    </w:p>
    <w:p w14:paraId="730284AD" w14:textId="77777777" w:rsidR="00B01BB3" w:rsidRPr="006D01E7" w:rsidRDefault="006D01E7" w:rsidP="006D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авторской программой</w:t>
      </w:r>
      <w:r w:rsidR="00B01BB3" w:rsidRPr="00E14A8E">
        <w:rPr>
          <w:rFonts w:ascii="Times New Roman" w:hAnsi="Times New Roman"/>
          <w:sz w:val="24"/>
          <w:szCs w:val="24"/>
        </w:rPr>
        <w:t xml:space="preserve"> </w:t>
      </w:r>
      <w:r w:rsidR="00B01BB3" w:rsidRPr="00E14A8E">
        <w:rPr>
          <w:rFonts w:ascii="Times New Roman" w:hAnsi="Times New Roman"/>
          <w:sz w:val="28"/>
          <w:szCs w:val="28"/>
        </w:rPr>
        <w:t>И.Н.Пономарёва, В.С. Кучменко, О.Корнилова,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01BB3" w:rsidRPr="00E14A8E">
        <w:rPr>
          <w:rFonts w:ascii="Times New Roman" w:hAnsi="Times New Roman"/>
          <w:sz w:val="28"/>
          <w:szCs w:val="28"/>
        </w:rPr>
        <w:t>А.Г.Драгомилов, Т.С. Сухова ( Биология 5-9 классы: программа-М.: Вентана-Граф, 2013г)</w:t>
      </w:r>
    </w:p>
    <w:p w14:paraId="42A8E0AD" w14:textId="77777777" w:rsidR="00F76FD5" w:rsidRPr="006D01E7" w:rsidRDefault="00B01BB3" w:rsidP="006D0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3015">
        <w:rPr>
          <w:rFonts w:ascii="Times New Roman" w:eastAsia="Calibri" w:hAnsi="Times New Roman"/>
          <w:sz w:val="28"/>
          <w:szCs w:val="28"/>
        </w:rPr>
        <w:t>-</w:t>
      </w:r>
      <w:r w:rsidR="006D01E7">
        <w:rPr>
          <w:rFonts w:ascii="Times New Roman" w:eastAsia="Calibri" w:hAnsi="Times New Roman"/>
          <w:sz w:val="28"/>
          <w:szCs w:val="28"/>
        </w:rPr>
        <w:t xml:space="preserve"> учебником</w:t>
      </w:r>
      <w:r w:rsidRPr="000F301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А.Г.Драгомилов Р.Д. Маш Биология: 9 класс: учебник для учащихся общеобразовательных организаций</w:t>
      </w:r>
      <w:r w:rsidRPr="00B01BB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А.Г.Драгомилов Р.Д. Маш /. – М.: Вентана-Граф,2019</w:t>
      </w:r>
      <w:r w:rsidR="00374C52" w:rsidRPr="00374C52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14:paraId="63C02230" w14:textId="77777777" w:rsidR="00F76FD5" w:rsidRPr="00374C52" w:rsidRDefault="00F76FD5" w:rsidP="00F76FD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связанных с живой природой. </w:t>
      </w:r>
    </w:p>
    <w:p w14:paraId="5CEC875E" w14:textId="77777777" w:rsidR="00F76FD5" w:rsidRPr="00374C52" w:rsidRDefault="00F76FD5" w:rsidP="00F76FD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Г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 xml:space="preserve">лобальными </w:t>
      </w:r>
      <w:r w:rsidRPr="00ED5910">
        <w:rPr>
          <w:rFonts w:ascii="Times New Roman" w:eastAsiaTheme="minorHAnsi" w:hAnsi="Times New Roman"/>
          <w:b/>
          <w:sz w:val="28"/>
          <w:szCs w:val="28"/>
          <w:lang w:eastAsia="en-US"/>
        </w:rPr>
        <w:t>целями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 xml:space="preserve"> биологического образования являются: </w:t>
      </w:r>
    </w:p>
    <w:p w14:paraId="79120B9E" w14:textId="77777777" w:rsidR="00F76FD5" w:rsidRPr="00374C52" w:rsidRDefault="00F76FD5" w:rsidP="00F76FD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4C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•социализация 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14:paraId="4454B0DF" w14:textId="77777777" w:rsidR="00F76FD5" w:rsidRPr="00374C52" w:rsidRDefault="00F76FD5" w:rsidP="00F76FD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4C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•приобщение 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>к познавательной куль туре как системе познавательных (научных) ценностей, накопленных обществом в сфере биологической науки.</w:t>
      </w:r>
    </w:p>
    <w:p w14:paraId="00123A40" w14:textId="77777777" w:rsidR="00F76FD5" w:rsidRPr="00374C52" w:rsidRDefault="00ED5910" w:rsidP="00F76FD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•ориентация</w:t>
      </w:r>
      <w:r w:rsidR="00F76FD5" w:rsidRPr="00374C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76FD5" w:rsidRPr="00374C52">
        <w:rPr>
          <w:rFonts w:ascii="Times New Roman" w:eastAsiaTheme="minorHAnsi" w:hAnsi="Times New Roman"/>
          <w:sz w:val="28"/>
          <w:szCs w:val="28"/>
          <w:lang w:eastAsia="en-US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14:paraId="5651578E" w14:textId="77777777" w:rsidR="00F76FD5" w:rsidRPr="00374C52" w:rsidRDefault="00F76FD5" w:rsidP="00F76FD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4C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•развитие 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14:paraId="0998C62C" w14:textId="77777777" w:rsidR="00F76FD5" w:rsidRPr="00374C52" w:rsidRDefault="00F76FD5" w:rsidP="00F76FD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4C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•овладение 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14:paraId="44F73018" w14:textId="77777777" w:rsidR="00F76FD5" w:rsidRPr="00374C52" w:rsidRDefault="00F76FD5" w:rsidP="00F76F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C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•формирование </w:t>
      </w:r>
      <w:r w:rsidRPr="00374C52">
        <w:rPr>
          <w:rFonts w:ascii="Times New Roman" w:eastAsiaTheme="minorHAnsi" w:hAnsi="Times New Roman"/>
          <w:sz w:val="28"/>
          <w:szCs w:val="28"/>
          <w:lang w:eastAsia="en-US"/>
        </w:rPr>
        <w:t>у обучающихся познавательной куль 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14:paraId="59FCE5B4" w14:textId="77777777" w:rsidR="00E33AF4" w:rsidRPr="00E14A8E" w:rsidRDefault="00E33AF4" w:rsidP="00E3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4A8E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</w:t>
      </w:r>
      <w:r w:rsidRPr="00E14A8E">
        <w:rPr>
          <w:rFonts w:ascii="Times New Roman" w:hAnsi="Times New Roman"/>
          <w:sz w:val="28"/>
          <w:szCs w:val="28"/>
        </w:rPr>
        <w:lastRenderedPageBreak/>
        <w:t>«Биология» изучается с 5-го по 9-й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A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9</w:t>
      </w:r>
      <w:r w:rsidRPr="00E14A8E">
        <w:rPr>
          <w:rFonts w:ascii="Times New Roman" w:hAnsi="Times New Roman"/>
          <w:sz w:val="28"/>
          <w:szCs w:val="28"/>
        </w:rPr>
        <w:t>-й класс – 2 часа в неделю (</w:t>
      </w:r>
      <w:r>
        <w:rPr>
          <w:rFonts w:ascii="Times New Roman" w:hAnsi="Times New Roman"/>
          <w:sz w:val="28"/>
          <w:szCs w:val="28"/>
        </w:rPr>
        <w:t>70</w:t>
      </w:r>
      <w:r w:rsidRPr="00E14A8E">
        <w:rPr>
          <w:rFonts w:ascii="Times New Roman" w:hAnsi="Times New Roman"/>
          <w:sz w:val="28"/>
          <w:szCs w:val="28"/>
        </w:rPr>
        <w:t xml:space="preserve"> часов). В соответствии с этим реализуется: типовая программа </w:t>
      </w:r>
      <w:r w:rsidRPr="00E14A8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базового изучения курса </w:t>
      </w:r>
      <w:r w:rsidRPr="00E14A8E">
        <w:rPr>
          <w:rFonts w:ascii="Times New Roman" w:hAnsi="Times New Roman"/>
          <w:b/>
          <w:i/>
          <w:sz w:val="28"/>
          <w:szCs w:val="28"/>
        </w:rPr>
        <w:t>биологии  под ред. проф. И.Н. Пономарёвой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56051430" w14:textId="77777777" w:rsidR="00447461" w:rsidRDefault="00447461" w:rsidP="00374C5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BE46190" w14:textId="77777777" w:rsidR="006D01E7" w:rsidRDefault="006D01E7" w:rsidP="00AC612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14:paraId="237F88E9" w14:textId="77777777" w:rsidR="00AC6124" w:rsidRPr="00126311" w:rsidRDefault="00AC6124" w:rsidP="00AC612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126311">
        <w:rPr>
          <w:rFonts w:ascii="Times New Roman" w:hAnsi="Times New Roman"/>
          <w:b/>
          <w:sz w:val="28"/>
          <w:szCs w:val="28"/>
          <w:lang w:eastAsia="ar-SA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  <w:lang w:eastAsia="ar-SA"/>
        </w:rPr>
        <w:t>учебного предмета, курса</w:t>
      </w:r>
    </w:p>
    <w:p w14:paraId="6EB423F0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b/>
          <w:sz w:val="28"/>
          <w:szCs w:val="28"/>
        </w:rPr>
        <w:t>Введение (1 час)</w:t>
      </w:r>
    </w:p>
    <w:p w14:paraId="0FD3B177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Её преимущества и издержки. Зависимость человека,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14:paraId="474BDEB3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124">
        <w:rPr>
          <w:rFonts w:ascii="Times New Roman" w:hAnsi="Times New Roman"/>
          <w:b/>
          <w:sz w:val="28"/>
          <w:szCs w:val="28"/>
        </w:rPr>
        <w:t>1. Об</w:t>
      </w:r>
      <w:r w:rsidR="00A6114E">
        <w:rPr>
          <w:rFonts w:ascii="Times New Roman" w:hAnsi="Times New Roman"/>
          <w:b/>
          <w:sz w:val="28"/>
          <w:szCs w:val="28"/>
        </w:rPr>
        <w:t>щий обзор организма человека (5 часов</w:t>
      </w:r>
      <w:r w:rsidRPr="00AC6124">
        <w:rPr>
          <w:rFonts w:ascii="Times New Roman" w:hAnsi="Times New Roman"/>
          <w:b/>
          <w:sz w:val="28"/>
          <w:szCs w:val="28"/>
        </w:rPr>
        <w:t>)</w:t>
      </w:r>
    </w:p>
    <w:p w14:paraId="44AB42E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Науки о человеке: анатомия, физиология, гигиена. Санитарно - гигиеническая служба. Функции санитарно – эпидемиологических центров. Ответственность людей, нарушающих санитарные нормы общежития.</w:t>
      </w:r>
    </w:p>
    <w:p w14:paraId="79329BDD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прямохождением, развитием головного мозга, трудом, социальным образом жизни. </w:t>
      </w:r>
    </w:p>
    <w:p w14:paraId="2592687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14:paraId="7CBE8EBE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</w:p>
    <w:p w14:paraId="3577165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Уровни организации организма. Орган и системы органов. Нервная и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14:paraId="34A1099B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Демонстрации. Разложение ферменто</w:t>
      </w:r>
      <w:r>
        <w:rPr>
          <w:rFonts w:ascii="Times New Roman" w:hAnsi="Times New Roman"/>
          <w:sz w:val="28"/>
          <w:szCs w:val="28"/>
        </w:rPr>
        <w:t>м каталазой пероксида водорода.</w:t>
      </w:r>
    </w:p>
    <w:p w14:paraId="20FA5EC5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Лабораторная работа:</w:t>
      </w:r>
    </w:p>
    <w:p w14:paraId="40126EC7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1.Действие каталазы на пероксид водорода</w:t>
      </w:r>
    </w:p>
    <w:p w14:paraId="1E309F83" w14:textId="77777777" w:rsidR="00B43AC6" w:rsidRPr="00F76FD5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2</w:t>
      </w:r>
      <w:r w:rsidR="00F76FD5">
        <w:rPr>
          <w:rFonts w:ascii="Times New Roman" w:hAnsi="Times New Roman"/>
          <w:sz w:val="28"/>
          <w:szCs w:val="28"/>
        </w:rPr>
        <w:t>.Клетки и ткани под микроскопом</w:t>
      </w:r>
    </w:p>
    <w:p w14:paraId="4A64288D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Практическая работа:</w:t>
      </w:r>
    </w:p>
    <w:p w14:paraId="7F74796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1.Изучение мигательного рефлекса и его торможения</w:t>
      </w:r>
    </w:p>
    <w:p w14:paraId="3261FF2B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124">
        <w:rPr>
          <w:rFonts w:ascii="Times New Roman" w:hAnsi="Times New Roman"/>
          <w:b/>
          <w:sz w:val="28"/>
          <w:szCs w:val="28"/>
        </w:rPr>
        <w:t>2. Опорно-двигательная с</w:t>
      </w:r>
      <w:r w:rsidR="00C36C58">
        <w:rPr>
          <w:rFonts w:ascii="Times New Roman" w:hAnsi="Times New Roman"/>
          <w:b/>
          <w:sz w:val="28"/>
          <w:szCs w:val="28"/>
        </w:rPr>
        <w:t>истема (8</w:t>
      </w:r>
      <w:r w:rsidRPr="00AC6124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7486E89D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Значение костно - 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14:paraId="7696C0A0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Типы мышц, их строение и значение. Обзор основных групп мышц человека. Динамическая и статическая работа мышц. Энергетика мышечных сокращений. Регуляция мышечных движений. </w:t>
      </w:r>
    </w:p>
    <w:p w14:paraId="1068A20E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lastRenderedPageBreak/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14:paraId="191DA42B" w14:textId="77777777" w:rsidR="00ED5910" w:rsidRPr="00E33AF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Демонстрации. Скелет; распилы костей, позвонков, строение сустава, мышц и др.</w:t>
      </w:r>
    </w:p>
    <w:p w14:paraId="212FB820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Лабораторные работы:</w:t>
      </w:r>
    </w:p>
    <w:p w14:paraId="3EB7676F" w14:textId="77777777" w:rsidR="00AC6124" w:rsidRPr="00AC6124" w:rsidRDefault="00B43AC6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Строение костной ткани    </w:t>
      </w:r>
      <w:r w:rsidR="00AC6124" w:rsidRPr="00AC6124">
        <w:rPr>
          <w:rFonts w:ascii="Times New Roman" w:hAnsi="Times New Roman"/>
          <w:sz w:val="28"/>
          <w:szCs w:val="28"/>
        </w:rPr>
        <w:t>4. Состав костей</w:t>
      </w:r>
    </w:p>
    <w:p w14:paraId="1D07F5ED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Практические работы:</w:t>
      </w:r>
    </w:p>
    <w:p w14:paraId="55724E7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2. Исследование строения плечевого пояса и предплечья</w:t>
      </w:r>
    </w:p>
    <w:p w14:paraId="1D388B50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3. Выявление нарушений осанки и наличия плоскостопия</w:t>
      </w:r>
    </w:p>
    <w:p w14:paraId="1D45475E" w14:textId="77777777" w:rsidR="00AC6124" w:rsidRPr="00AC6124" w:rsidRDefault="000060EB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Кровь и кровообращение (8</w:t>
      </w:r>
      <w:r w:rsidR="00AC6124" w:rsidRPr="00AC6124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05CFA9A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14:paraId="0AAD4B76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14:paraId="353499C7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системы, их предупреждение. Первая помощь при кровотечениях.</w:t>
      </w:r>
    </w:p>
    <w:p w14:paraId="3DFC2BB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Демонстрации: 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14:paraId="0E256C0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Лабораторная работа</w:t>
      </w:r>
      <w:r w:rsidRPr="00AC6124">
        <w:rPr>
          <w:rFonts w:ascii="Times New Roman" w:hAnsi="Times New Roman"/>
          <w:sz w:val="28"/>
          <w:szCs w:val="28"/>
        </w:rPr>
        <w:t>:</w:t>
      </w:r>
    </w:p>
    <w:p w14:paraId="4CAD7DD7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5. Сравнение крови человека с кровью лягушки</w:t>
      </w:r>
    </w:p>
    <w:p w14:paraId="36C17746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Практические работы:</w:t>
      </w:r>
    </w:p>
    <w:p w14:paraId="37098DEC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4. Изучение явления кислородного голодания</w:t>
      </w:r>
    </w:p>
    <w:p w14:paraId="04967A3E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5. Подсчёт пульса в разных условиях</w:t>
      </w:r>
    </w:p>
    <w:p w14:paraId="1BDC5865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6. Определение скорости кровотока</w:t>
      </w:r>
    </w:p>
    <w:p w14:paraId="6F37D32F" w14:textId="77777777" w:rsidR="00AC6124" w:rsidRPr="00AC6124" w:rsidRDefault="000060EB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Дыхательная система (6</w:t>
      </w:r>
      <w:r w:rsidR="00AC6124" w:rsidRPr="00AC6124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4BADB0A1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легочная плевры, плевральная полость. Обмен газов в легких и тканях.</w:t>
      </w:r>
    </w:p>
    <w:p w14:paraId="615DE262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Дыхательные движения. Нервная и гуморальная регуляция дыхания. Болезни органов дыхания, их предупреждение. Гигиена дыхания. Первая помощь при </w:t>
      </w:r>
      <w:r w:rsidRPr="00AC6124">
        <w:rPr>
          <w:rFonts w:ascii="Times New Roman" w:hAnsi="Times New Roman"/>
          <w:sz w:val="28"/>
          <w:szCs w:val="28"/>
        </w:rPr>
        <w:lastRenderedPageBreak/>
        <w:t>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14:paraId="69C2B7E5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Демонстрации.Торс человека; модели гортани и легких; модель Дондерса, демонстрирующая механизмы вдоха и выдоха.</w:t>
      </w:r>
    </w:p>
    <w:p w14:paraId="6E15B46A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Лабораторные работы:</w:t>
      </w:r>
    </w:p>
    <w:p w14:paraId="51B739B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6. Определение состава вдыхаемого и выдыхаемого воздуха</w:t>
      </w:r>
    </w:p>
    <w:p w14:paraId="7D2F3C4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7. Дыхательные движения</w:t>
      </w:r>
    </w:p>
    <w:p w14:paraId="1829A06F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Практические работы:</w:t>
      </w:r>
    </w:p>
    <w:p w14:paraId="0FFC6E03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7. Измерение обхвата грудной клетки</w:t>
      </w:r>
    </w:p>
    <w:p w14:paraId="6215189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8. Определение запылённости воздуха</w:t>
      </w:r>
    </w:p>
    <w:p w14:paraId="5E5D5F33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5.</w:t>
      </w:r>
      <w:r w:rsidR="000060EB">
        <w:rPr>
          <w:rFonts w:ascii="Times New Roman" w:hAnsi="Times New Roman"/>
          <w:b/>
          <w:sz w:val="28"/>
          <w:szCs w:val="28"/>
        </w:rPr>
        <w:t xml:space="preserve"> Пищеварительная система (7 часов</w:t>
      </w:r>
      <w:r w:rsidRPr="00DD646B">
        <w:rPr>
          <w:rFonts w:ascii="Times New Roman" w:hAnsi="Times New Roman"/>
          <w:b/>
          <w:sz w:val="28"/>
          <w:szCs w:val="28"/>
        </w:rPr>
        <w:t>)</w:t>
      </w:r>
    </w:p>
    <w:p w14:paraId="3F1A1B8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14:paraId="679E77A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Заболевание органов пищеварения и их профилактика. Питание и здоровье. </w:t>
      </w:r>
    </w:p>
    <w:p w14:paraId="45626185" w14:textId="77777777" w:rsidR="00DD646B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Демонстрации. Торс человека; пищеварительная система крысы (влажный препарат).</w:t>
      </w:r>
    </w:p>
    <w:p w14:paraId="6A440933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Лабораторная работа:</w:t>
      </w:r>
    </w:p>
    <w:p w14:paraId="4F21DA3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8. Действие ферментов слюны на крахмал</w:t>
      </w:r>
    </w:p>
    <w:p w14:paraId="60BD7760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9. Действие ферментов желудочного сока на белки</w:t>
      </w:r>
    </w:p>
    <w:p w14:paraId="5F99805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Практические работы</w:t>
      </w:r>
      <w:r w:rsidRPr="00AC6124">
        <w:rPr>
          <w:rFonts w:ascii="Times New Roman" w:hAnsi="Times New Roman"/>
          <w:sz w:val="28"/>
          <w:szCs w:val="28"/>
        </w:rPr>
        <w:t>:</w:t>
      </w:r>
    </w:p>
    <w:p w14:paraId="1EDD0A4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9. Определение местоположения слюнных желёз</w:t>
      </w:r>
    </w:p>
    <w:p w14:paraId="20E037FC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6. Обмен веществ и энергии. Витамины (3 часа)</w:t>
      </w:r>
    </w:p>
    <w:p w14:paraId="54D0917E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Превращение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Энерготраты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Гипо- и гипервитаминозы А, В1, С, D. Водорастворимые и жирорастворимые витамины. Витамины и цепи питания вида. Авитаминозы: А («куриная слепота», В1 (болезнь бери-бери), С (цинга), D (рахит). Их предупреждение и лечение.</w:t>
      </w:r>
    </w:p>
    <w:p w14:paraId="606A6B88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Практическая работа:</w:t>
      </w:r>
    </w:p>
    <w:p w14:paraId="6DAC3BA9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10. Определение тренированности организма по функциональной пробе с максимальной задержкой дыхания до и после нагрузки</w:t>
      </w:r>
    </w:p>
    <w:p w14:paraId="0379BAE2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7. Мочевыделительная система (2 часа)</w:t>
      </w:r>
    </w:p>
    <w:p w14:paraId="70032692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Роль различных систем в удалении ненужных вредных веществ, образующихся в организме. Роль органов мочевыделения, их значение. </w:t>
      </w:r>
      <w:r w:rsidRPr="00AC6124">
        <w:rPr>
          <w:rFonts w:ascii="Times New Roman" w:hAnsi="Times New Roman"/>
          <w:sz w:val="28"/>
          <w:szCs w:val="28"/>
        </w:rPr>
        <w:lastRenderedPageBreak/>
        <w:t>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14:paraId="43EBB14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Заболевания мочевыделительной системы, их предупреждение. Питьевой режим. Значение воды и минеральных солей для организма. Гиги</w:t>
      </w:r>
      <w:r w:rsidR="00DD646B">
        <w:rPr>
          <w:rFonts w:ascii="Times New Roman" w:hAnsi="Times New Roman"/>
          <w:sz w:val="28"/>
          <w:szCs w:val="28"/>
        </w:rPr>
        <w:t>еническая оценка питьевой воды.</w:t>
      </w:r>
    </w:p>
    <w:p w14:paraId="43FC4BDA" w14:textId="77777777" w:rsidR="006D01E7" w:rsidRDefault="006D01E7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F6D558" w14:textId="77777777" w:rsidR="006D01E7" w:rsidRDefault="006D01E7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636111" w14:textId="77777777" w:rsidR="00AC6124" w:rsidRPr="00DD646B" w:rsidRDefault="000060EB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Кожа (3</w:t>
      </w:r>
      <w:r w:rsidR="00AC6124" w:rsidRPr="00DD646B">
        <w:rPr>
          <w:rFonts w:ascii="Times New Roman" w:hAnsi="Times New Roman"/>
          <w:b/>
          <w:sz w:val="28"/>
          <w:szCs w:val="28"/>
        </w:rPr>
        <w:t xml:space="preserve"> часа)</w:t>
      </w:r>
    </w:p>
    <w:p w14:paraId="778FA9AE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-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14:paraId="5D6D769D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14:paraId="4B6C4F5C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Демонстрация: Рельефная таблица строения кожи.</w:t>
      </w:r>
    </w:p>
    <w:p w14:paraId="152D4C99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Практическая работа:</w:t>
      </w:r>
    </w:p>
    <w:p w14:paraId="05E04AB3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11. Определение жирности кожи с помощью бумажной салфетки.</w:t>
      </w:r>
    </w:p>
    <w:p w14:paraId="089E6296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9. Эндокринная система. (2 часа)</w:t>
      </w:r>
    </w:p>
    <w:p w14:paraId="3F38D8C1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14:paraId="02E029CD" w14:textId="77777777" w:rsidR="00B43AC6" w:rsidRPr="00F76FD5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Демонстрации: модели гортани со щитовидной железой, головного мозга с гипофизом; рельефной таблицы, изображаю</w:t>
      </w:r>
      <w:r w:rsidR="00F76FD5">
        <w:rPr>
          <w:rFonts w:ascii="Times New Roman" w:hAnsi="Times New Roman"/>
          <w:sz w:val="28"/>
          <w:szCs w:val="28"/>
        </w:rPr>
        <w:t>щей железы эндокринной системы.</w:t>
      </w:r>
    </w:p>
    <w:p w14:paraId="6CB04E19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10. Нервная система (5 часов)</w:t>
      </w:r>
    </w:p>
    <w:p w14:paraId="42B110DE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Аналитико-симпатическая функция коры больших полушарий.</w:t>
      </w:r>
    </w:p>
    <w:p w14:paraId="1DE0E1E7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lastRenderedPageBreak/>
        <w:t>Демонстрации: 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14:paraId="574718C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Практические работы</w:t>
      </w:r>
      <w:r w:rsidRPr="00AC6124">
        <w:rPr>
          <w:rFonts w:ascii="Times New Roman" w:hAnsi="Times New Roman"/>
          <w:sz w:val="28"/>
          <w:szCs w:val="28"/>
        </w:rPr>
        <w:t>:</w:t>
      </w:r>
    </w:p>
    <w:p w14:paraId="5D8F9863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12. Изучение действия прямых и обратных связей</w:t>
      </w:r>
    </w:p>
    <w:p w14:paraId="68D5E9FA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13. Штриховое раздражение кожи</w:t>
      </w:r>
    </w:p>
    <w:p w14:paraId="717DF7C1" w14:textId="77777777" w:rsidR="00ED5910" w:rsidRPr="00E33AF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14. Изучение функций отделов головного мозга</w:t>
      </w:r>
    </w:p>
    <w:p w14:paraId="0896A273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11. Органы чувств. Анализаторы (5 часов)</w:t>
      </w:r>
    </w:p>
    <w:p w14:paraId="15E2C8A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14:paraId="38389552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14:paraId="6DC53EC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Орган слуха. Положение пирамид височных костей в черепе. Строение и функции наружного,среднего и внутреннего уха. Преддверие и улитка. Звукопередающий и звуковосприниющий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14:paraId="4306703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Вестибулярный аппарат – орган равновесия. Функции мешочков преддверия внутреннего уха и полукружных каналов.</w:t>
      </w:r>
    </w:p>
    <w:p w14:paraId="690D08C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14:paraId="3417EAEE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Демонстрации: модели черепа, глаза и уха.</w:t>
      </w:r>
    </w:p>
    <w:p w14:paraId="149C7E5C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Практические работы</w:t>
      </w:r>
      <w:r w:rsidRPr="00AC6124">
        <w:rPr>
          <w:rFonts w:ascii="Times New Roman" w:hAnsi="Times New Roman"/>
          <w:sz w:val="28"/>
          <w:szCs w:val="28"/>
        </w:rPr>
        <w:t>:</w:t>
      </w:r>
    </w:p>
    <w:p w14:paraId="52A8575A" w14:textId="77777777" w:rsidR="00F76FD5" w:rsidRPr="00ED5910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15. Строение и работа органов зрения16. Исслед</w:t>
      </w:r>
      <w:r w:rsidR="00ED5910">
        <w:rPr>
          <w:rFonts w:ascii="Times New Roman" w:hAnsi="Times New Roman"/>
          <w:sz w:val="28"/>
          <w:szCs w:val="28"/>
        </w:rPr>
        <w:t>ование тактильных рецепторов</w:t>
      </w:r>
    </w:p>
    <w:p w14:paraId="1F2BFFEC" w14:textId="77777777" w:rsidR="00AC6124" w:rsidRPr="00DD646B" w:rsidRDefault="00C36C58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Поведение и психика (5</w:t>
      </w:r>
      <w:r w:rsidR="00AC6124" w:rsidRPr="00DD646B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7605CD9C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14:paraId="57ADC172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14:paraId="3FE32248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действии.</w:t>
      </w:r>
    </w:p>
    <w:p w14:paraId="07A7054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14:paraId="2D81C4C4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lastRenderedPageBreak/>
        <w:t>Воля, эмоции, внимание. Анализ волевого акта. Качество воли. Физиологическая основа эмоций.</w:t>
      </w:r>
    </w:p>
    <w:p w14:paraId="66665C7B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Внимание. Непроизвольное и произвольное внимание. Способы поддержания внимания.</w:t>
      </w:r>
    </w:p>
    <w:p w14:paraId="7FF6CD3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14:paraId="3A2CDFAD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Демонстрации.</w:t>
      </w:r>
      <w:r w:rsidR="00DD646B">
        <w:rPr>
          <w:rFonts w:ascii="Times New Roman" w:hAnsi="Times New Roman"/>
          <w:sz w:val="28"/>
          <w:szCs w:val="28"/>
        </w:rPr>
        <w:t xml:space="preserve"> </w:t>
      </w:r>
      <w:r w:rsidRPr="00AC6124">
        <w:rPr>
          <w:rFonts w:ascii="Times New Roman" w:hAnsi="Times New Roman"/>
          <w:sz w:val="28"/>
          <w:szCs w:val="28"/>
        </w:rPr>
        <w:t>Модель головного мозга; двойственного изображения; выработка динамического стереотипа зеркального письма; иллюзии установки.</w:t>
      </w:r>
    </w:p>
    <w:p w14:paraId="668DB800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i/>
          <w:sz w:val="28"/>
          <w:szCs w:val="28"/>
        </w:rPr>
        <w:t>Практические работы:</w:t>
      </w:r>
    </w:p>
    <w:p w14:paraId="65D8D521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17. Перестройка динамического </w:t>
      </w:r>
      <w:r w:rsidR="00DD646B">
        <w:rPr>
          <w:rFonts w:ascii="Times New Roman" w:hAnsi="Times New Roman"/>
          <w:sz w:val="28"/>
          <w:szCs w:val="28"/>
        </w:rPr>
        <w:t>стереотипа18. Изучение внимания</w:t>
      </w:r>
    </w:p>
    <w:p w14:paraId="4A7539DD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13. Инди</w:t>
      </w:r>
      <w:r w:rsidR="000060EB">
        <w:rPr>
          <w:rFonts w:ascii="Times New Roman" w:hAnsi="Times New Roman"/>
          <w:b/>
          <w:sz w:val="28"/>
          <w:szCs w:val="28"/>
        </w:rPr>
        <w:t>видуальное развитие организма (5 часов</w:t>
      </w:r>
      <w:r w:rsidRPr="00DD646B">
        <w:rPr>
          <w:rFonts w:ascii="Times New Roman" w:hAnsi="Times New Roman"/>
          <w:b/>
          <w:sz w:val="28"/>
          <w:szCs w:val="28"/>
        </w:rPr>
        <w:t>.)</w:t>
      </w:r>
    </w:p>
    <w:p w14:paraId="0E39BC30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</w:t>
      </w:r>
    </w:p>
    <w:p w14:paraId="57F53C4D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промежности. </w:t>
      </w:r>
    </w:p>
    <w:p w14:paraId="76173F05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Наследственные и врожденные заболевания. Болезни, передающиеся половым путем (СПИД, сифилис, гонорея).</w:t>
      </w:r>
    </w:p>
    <w:p w14:paraId="74D995FA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пубертатом. Календарный, биологический и социальный возрасты человека.</w:t>
      </w:r>
    </w:p>
    <w:p w14:paraId="5A5B9F11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Влияние наркогенных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14:paraId="07F223C6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Демонстрации: модели зародышей человека и животных разных возрастов.</w:t>
      </w:r>
    </w:p>
    <w:p w14:paraId="6F53192D" w14:textId="77777777" w:rsidR="00AC6124" w:rsidRPr="00DD646B" w:rsidRDefault="00AC6124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14. Биосфера и человек (2 часа)</w:t>
      </w:r>
    </w:p>
    <w:p w14:paraId="61F9C0AB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Влияние экологических факторов на человека: человек как часть живого вещества биосферы; влияние абиотических факторов (кислорода, воды, света, климата) и биотических факторов на человека как часть живой природы; влияние хозяйственной деятельности на человека; человек как фактор, значительно влияющий на биосферу.</w:t>
      </w:r>
    </w:p>
    <w:p w14:paraId="45613A8F" w14:textId="77777777" w:rsidR="00AC6124" w:rsidRPr="00AC6124" w:rsidRDefault="00AC6124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Влияние человека на биосферу: история отношений человека и биосферы; причины усиления влияния человека на природу в последние столетия; глобальные экологические проблемы; загрязнение атмосферы и увеличение концентрации углекислого газа; загрязнение и разрушение почв; радиоактивное загрязнение биосферы; прямое и косвенное влияние человека на флору и фауну; природоохранительная деятельность человека; экологическое образование; ноосфера. </w:t>
      </w:r>
    </w:p>
    <w:p w14:paraId="3E106301" w14:textId="77777777" w:rsidR="00ED5910" w:rsidRDefault="00ED5910" w:rsidP="00AC612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5B2FC27" w14:textId="77777777" w:rsidR="00DD646B" w:rsidRDefault="00DD646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C55">
        <w:rPr>
          <w:rFonts w:ascii="Times New Roman" w:hAnsi="Times New Roman"/>
          <w:b/>
          <w:sz w:val="28"/>
          <w:szCs w:val="28"/>
          <w:lang w:eastAsia="ar-SA"/>
        </w:rPr>
        <w:lastRenderedPageBreak/>
        <w:t>Планируемые результаты освоения учебного предмета, курса</w:t>
      </w:r>
      <w:r w:rsidRPr="00AC6124">
        <w:rPr>
          <w:rFonts w:ascii="Times New Roman" w:hAnsi="Times New Roman"/>
          <w:sz w:val="28"/>
          <w:szCs w:val="28"/>
        </w:rPr>
        <w:t xml:space="preserve"> </w:t>
      </w:r>
    </w:p>
    <w:p w14:paraId="0E800F08" w14:textId="77777777" w:rsidR="00DD646B" w:rsidRDefault="00DD646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CD557C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Изучение курса «Биология» в 9 классе направле</w:t>
      </w:r>
      <w:r w:rsidRPr="00AC6124">
        <w:rPr>
          <w:rFonts w:ascii="Times New Roman" w:hAnsi="Times New Roman"/>
          <w:sz w:val="28"/>
          <w:szCs w:val="28"/>
        </w:rPr>
        <w:softHyphen/>
        <w:t>но на достижение следующих результатов:</w:t>
      </w:r>
    </w:p>
    <w:p w14:paraId="1D555D00" w14:textId="77777777" w:rsidR="00447461" w:rsidRPr="00DD646B" w:rsidRDefault="00447461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14:paraId="6EDD9281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знание основных принципов и правил отноше</w:t>
      </w:r>
      <w:r w:rsidR="00447461" w:rsidRPr="00AC6124">
        <w:rPr>
          <w:rFonts w:ascii="Times New Roman" w:hAnsi="Times New Roman"/>
          <w:sz w:val="28"/>
          <w:szCs w:val="28"/>
        </w:rPr>
        <w:softHyphen/>
        <w:t>ния к живой природе, основ здорового образа жизни и здоровьесберегающих технологий;</w:t>
      </w:r>
    </w:p>
    <w:p w14:paraId="454A3FF8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реализация установок здорового образа жизни; понимание ценности здорового и безопасного образа жизни;</w:t>
      </w:r>
    </w:p>
    <w:p w14:paraId="4C84F684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развитие познавательных интересов и мотивов, направленных на изучение живой природы; ин</w:t>
      </w:r>
      <w:r w:rsidR="00447461" w:rsidRPr="00AC6124">
        <w:rPr>
          <w:rFonts w:ascii="Times New Roman" w:hAnsi="Times New Roman"/>
          <w:sz w:val="28"/>
          <w:szCs w:val="28"/>
        </w:rPr>
        <w:softHyphen/>
        <w:t>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14:paraId="23F21599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воспитание чувства гордости за российскую био</w:t>
      </w:r>
      <w:r w:rsidR="00447461" w:rsidRPr="00AC6124">
        <w:rPr>
          <w:rFonts w:ascii="Times New Roman" w:hAnsi="Times New Roman"/>
          <w:sz w:val="28"/>
          <w:szCs w:val="28"/>
        </w:rPr>
        <w:softHyphen/>
        <w:t>логическую науку;</w:t>
      </w:r>
    </w:p>
    <w:p w14:paraId="19335AC9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понимание основных факторов, определяющих взаимоотношения человека и природы; готов</w:t>
      </w:r>
      <w:r w:rsidRPr="00AC6124">
        <w:rPr>
          <w:rFonts w:ascii="Times New Roman" w:hAnsi="Times New Roman"/>
          <w:sz w:val="28"/>
          <w:szCs w:val="28"/>
        </w:rPr>
        <w:softHyphen/>
        <w:t>ность к самостоятельным поступкам и действи</w:t>
      </w:r>
      <w:r w:rsidRPr="00AC6124">
        <w:rPr>
          <w:rFonts w:ascii="Times New Roman" w:hAnsi="Times New Roman"/>
          <w:sz w:val="28"/>
          <w:szCs w:val="28"/>
        </w:rPr>
        <w:softHyphen/>
        <w:t>ям на благо природы;</w:t>
      </w:r>
    </w:p>
    <w:p w14:paraId="622EA071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признание ценности жизни во всех ее проявле</w:t>
      </w:r>
      <w:r w:rsidR="00447461" w:rsidRPr="00AC6124">
        <w:rPr>
          <w:rFonts w:ascii="Times New Roman" w:hAnsi="Times New Roman"/>
          <w:sz w:val="28"/>
          <w:szCs w:val="28"/>
        </w:rPr>
        <w:softHyphen/>
        <w:t>ниях и необходимости ответственного, бережно</w:t>
      </w:r>
      <w:r w:rsidR="00447461" w:rsidRPr="00AC6124">
        <w:rPr>
          <w:rFonts w:ascii="Times New Roman" w:hAnsi="Times New Roman"/>
          <w:sz w:val="28"/>
          <w:szCs w:val="28"/>
        </w:rPr>
        <w:softHyphen/>
        <w:t>го отношения к окружающей среде; соблюдение правил поведения в природе;</w:t>
      </w:r>
    </w:p>
    <w:p w14:paraId="31CDFD92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готовность и способность прини</w:t>
      </w:r>
      <w:r w:rsidR="00447461" w:rsidRPr="00AC6124">
        <w:rPr>
          <w:rFonts w:ascii="Times New Roman" w:hAnsi="Times New Roman"/>
          <w:sz w:val="28"/>
          <w:szCs w:val="28"/>
        </w:rPr>
        <w:softHyphen/>
        <w:t>мать ценности семейной жизни; уважительное и заботливое отношение к членам своей семьи;</w:t>
      </w:r>
    </w:p>
    <w:p w14:paraId="4685A0CE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понимание значения обучения для повседневной жизни и осознанного выбора профессии;</w:t>
      </w:r>
    </w:p>
    <w:p w14:paraId="0F76E5B7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признание права каждого на собственное мне</w:t>
      </w:r>
      <w:r w:rsidR="00447461" w:rsidRPr="00AC6124">
        <w:rPr>
          <w:rFonts w:ascii="Times New Roman" w:hAnsi="Times New Roman"/>
          <w:sz w:val="28"/>
          <w:szCs w:val="28"/>
        </w:rPr>
        <w:softHyphen/>
        <w:t>ние; эмоционально-положительное отношение к сверстникам;</w:t>
      </w:r>
    </w:p>
    <w:p w14:paraId="5F576004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критичное отношение к своим поступкам, осо</w:t>
      </w:r>
      <w:r w:rsidR="00447461" w:rsidRPr="00AC6124">
        <w:rPr>
          <w:rFonts w:ascii="Times New Roman" w:hAnsi="Times New Roman"/>
          <w:sz w:val="28"/>
          <w:szCs w:val="28"/>
        </w:rPr>
        <w:softHyphen/>
        <w:t>знание ответ</w:t>
      </w:r>
      <w:r w:rsidR="00DD646B">
        <w:rPr>
          <w:rFonts w:ascii="Times New Roman" w:hAnsi="Times New Roman"/>
          <w:sz w:val="28"/>
          <w:szCs w:val="28"/>
        </w:rPr>
        <w:t>ственности за их последствия.</w:t>
      </w:r>
    </w:p>
    <w:p w14:paraId="360B5EAF" w14:textId="77777777" w:rsidR="00447461" w:rsidRPr="00DD646B" w:rsidRDefault="00447461" w:rsidP="00DD646B">
      <w:pPr>
        <w:tabs>
          <w:tab w:val="left" w:pos="3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Метапредметные результаты:</w:t>
      </w:r>
      <w:r w:rsidR="00DD646B" w:rsidRPr="00DD646B">
        <w:rPr>
          <w:rFonts w:ascii="Times New Roman" w:hAnsi="Times New Roman"/>
          <w:b/>
          <w:sz w:val="28"/>
          <w:szCs w:val="28"/>
        </w:rPr>
        <w:tab/>
      </w:r>
    </w:p>
    <w:p w14:paraId="6D3C2242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0EB">
        <w:rPr>
          <w:rFonts w:ascii="Times New Roman" w:hAnsi="Times New Roman"/>
          <w:i/>
          <w:sz w:val="28"/>
          <w:szCs w:val="28"/>
        </w:rPr>
        <w:t>познавательные УУД</w:t>
      </w:r>
      <w:r w:rsidRPr="00AC6124">
        <w:rPr>
          <w:rFonts w:ascii="Times New Roman" w:hAnsi="Times New Roman"/>
          <w:sz w:val="28"/>
          <w:szCs w:val="28"/>
        </w:rPr>
        <w:t>—формирование и развитие навыков и умений:</w:t>
      </w:r>
    </w:p>
    <w:p w14:paraId="36FB3124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владеть основами исследовательской и проект</w:t>
      </w:r>
      <w:r w:rsidR="00447461" w:rsidRPr="00AC6124">
        <w:rPr>
          <w:rFonts w:ascii="Times New Roman" w:hAnsi="Times New Roman"/>
          <w:sz w:val="28"/>
          <w:szCs w:val="28"/>
        </w:rPr>
        <w:softHyphen/>
        <w:t>ной деятельности - видеть проблему, ставить во</w:t>
      </w:r>
      <w:r w:rsidR="00447461" w:rsidRPr="00AC6124">
        <w:rPr>
          <w:rFonts w:ascii="Times New Roman" w:hAnsi="Times New Roman"/>
          <w:sz w:val="28"/>
          <w:szCs w:val="28"/>
        </w:rPr>
        <w:softHyphen/>
        <w:t>просы, выдвигать гипотезы, давать определения понятий, классифицировать, наблюдать, про</w:t>
      </w:r>
      <w:r w:rsidR="00447461" w:rsidRPr="00AC6124">
        <w:rPr>
          <w:rFonts w:ascii="Times New Roman" w:hAnsi="Times New Roman"/>
          <w:sz w:val="28"/>
          <w:szCs w:val="28"/>
        </w:rPr>
        <w:softHyphen/>
        <w:t>водить эксперименты, делать выводы и заклю</w:t>
      </w:r>
      <w:r w:rsidR="00447461" w:rsidRPr="00AC6124">
        <w:rPr>
          <w:rFonts w:ascii="Times New Roman" w:hAnsi="Times New Roman"/>
          <w:sz w:val="28"/>
          <w:szCs w:val="28"/>
        </w:rPr>
        <w:softHyphen/>
        <w:t>чения, структурировать материал, объяснять, доказывать, защищать свои идеи;</w:t>
      </w:r>
    </w:p>
    <w:p w14:paraId="5D9912F5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работать с разными источниками информации, анализировать и оценивать информацию, пре</w:t>
      </w:r>
      <w:r w:rsidR="00447461" w:rsidRPr="00AC6124">
        <w:rPr>
          <w:rFonts w:ascii="Times New Roman" w:hAnsi="Times New Roman"/>
          <w:sz w:val="28"/>
          <w:szCs w:val="28"/>
        </w:rPr>
        <w:softHyphen/>
        <w:t>образовывать ее из одной формы в другую;</w:t>
      </w:r>
    </w:p>
    <w:p w14:paraId="54793BE3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находить информацию в различных источниках (тексте учебника, научно-популярной литера</w:t>
      </w:r>
      <w:r w:rsidR="00447461" w:rsidRPr="00AC6124">
        <w:rPr>
          <w:rFonts w:ascii="Times New Roman" w:hAnsi="Times New Roman"/>
          <w:sz w:val="28"/>
          <w:szCs w:val="28"/>
        </w:rPr>
        <w:softHyphen/>
        <w:t>туре, словарях и справочниках), оценивать ее достоверность;</w:t>
      </w:r>
    </w:p>
    <w:p w14:paraId="49FB491C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составлять сообщения на основе обобщения ма</w:t>
      </w:r>
      <w:r w:rsidR="00447461" w:rsidRPr="00AC6124">
        <w:rPr>
          <w:rFonts w:ascii="Times New Roman" w:hAnsi="Times New Roman"/>
          <w:sz w:val="28"/>
          <w:szCs w:val="28"/>
        </w:rPr>
        <w:softHyphen/>
        <w:t>териала учебника и дополнительной литературы;</w:t>
      </w:r>
    </w:p>
    <w:p w14:paraId="48308240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47461" w:rsidRPr="00AC6124">
        <w:rPr>
          <w:rFonts w:ascii="Times New Roman" w:hAnsi="Times New Roman"/>
          <w:sz w:val="28"/>
          <w:szCs w:val="28"/>
        </w:rPr>
        <w:t>строить логические рассуждения и умозаклю</w:t>
      </w:r>
      <w:r w:rsidR="00447461" w:rsidRPr="00AC6124">
        <w:rPr>
          <w:rFonts w:ascii="Times New Roman" w:hAnsi="Times New Roman"/>
          <w:sz w:val="28"/>
          <w:szCs w:val="28"/>
        </w:rPr>
        <w:softHyphen/>
        <w:t>чения, устанавливать причинно-следственные связи, проводить сравнение;</w:t>
      </w:r>
    </w:p>
    <w:p w14:paraId="0801AB3E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0EB">
        <w:rPr>
          <w:rFonts w:ascii="Times New Roman" w:hAnsi="Times New Roman"/>
          <w:i/>
          <w:sz w:val="28"/>
          <w:szCs w:val="28"/>
        </w:rPr>
        <w:t>регулятивные УУД</w:t>
      </w:r>
      <w:r w:rsidR="000060EB">
        <w:rPr>
          <w:rFonts w:ascii="Times New Roman" w:hAnsi="Times New Roman"/>
          <w:sz w:val="28"/>
          <w:szCs w:val="28"/>
        </w:rPr>
        <w:t xml:space="preserve">- </w:t>
      </w:r>
      <w:r w:rsidRPr="00AC6124">
        <w:rPr>
          <w:rFonts w:ascii="Times New Roman" w:hAnsi="Times New Roman"/>
          <w:sz w:val="28"/>
          <w:szCs w:val="28"/>
        </w:rPr>
        <w:t xml:space="preserve"> формирование и развитие навыков и умений:</w:t>
      </w:r>
    </w:p>
    <w:p w14:paraId="431322C5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</w:t>
      </w:r>
      <w:r w:rsidR="00447461" w:rsidRPr="00AC6124">
        <w:rPr>
          <w:rFonts w:ascii="Times New Roman" w:hAnsi="Times New Roman"/>
          <w:sz w:val="28"/>
          <w:szCs w:val="28"/>
        </w:rPr>
        <w:softHyphen/>
        <w:t>тельность действий и прогнозировать результаты работы);</w:t>
      </w:r>
    </w:p>
    <w:p w14:paraId="5029B0B7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самостоятельно выдвигать варианты решения поставленных задач и выбирать средства дости</w:t>
      </w:r>
      <w:r w:rsidR="00447461" w:rsidRPr="00AC6124">
        <w:rPr>
          <w:rFonts w:ascii="Times New Roman" w:hAnsi="Times New Roman"/>
          <w:sz w:val="28"/>
          <w:szCs w:val="28"/>
        </w:rPr>
        <w:softHyphen/>
        <w:t>жения цели;</w:t>
      </w:r>
    </w:p>
    <w:p w14:paraId="6A6D2B74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работать по плану, сверять свои действия с це</w:t>
      </w:r>
      <w:r w:rsidR="00447461" w:rsidRPr="00AC6124">
        <w:rPr>
          <w:rFonts w:ascii="Times New Roman" w:hAnsi="Times New Roman"/>
          <w:sz w:val="28"/>
          <w:szCs w:val="28"/>
        </w:rPr>
        <w:softHyphen/>
        <w:t>лью и, при необходимости, исправлять ошибки самостоятельно;</w:t>
      </w:r>
    </w:p>
    <w:p w14:paraId="7928EC36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выбирать целевые и смысловые установки в сво</w:t>
      </w:r>
      <w:r w:rsidR="00447461" w:rsidRPr="00AC6124">
        <w:rPr>
          <w:rFonts w:ascii="Times New Roman" w:hAnsi="Times New Roman"/>
          <w:sz w:val="28"/>
          <w:szCs w:val="28"/>
        </w:rPr>
        <w:softHyphen/>
        <w:t>их действиях и поступках по отношению к жи</w:t>
      </w:r>
      <w:r w:rsidR="00447461" w:rsidRPr="00AC6124">
        <w:rPr>
          <w:rFonts w:ascii="Times New Roman" w:hAnsi="Times New Roman"/>
          <w:sz w:val="28"/>
          <w:szCs w:val="28"/>
        </w:rPr>
        <w:softHyphen/>
        <w:t>вой природе, здоровью своему и окружающих;</w:t>
      </w:r>
    </w:p>
    <w:p w14:paraId="31FAC31D" w14:textId="77777777" w:rsidR="00447461" w:rsidRPr="00AC6124" w:rsidRDefault="00ED5910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проводить работу над ошибками для внесени</w:t>
      </w:r>
      <w:r>
        <w:rPr>
          <w:rFonts w:ascii="Times New Roman" w:hAnsi="Times New Roman"/>
          <w:sz w:val="28"/>
          <w:szCs w:val="28"/>
        </w:rPr>
        <w:t xml:space="preserve">я корректив </w:t>
      </w:r>
      <w:r w:rsidR="00447461" w:rsidRPr="00AC6124">
        <w:rPr>
          <w:rFonts w:ascii="Times New Roman" w:hAnsi="Times New Roman"/>
          <w:sz w:val="28"/>
          <w:szCs w:val="28"/>
        </w:rPr>
        <w:t>;</w:t>
      </w:r>
    </w:p>
    <w:p w14:paraId="7C1BEDCC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14:paraId="567EA923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0EB">
        <w:rPr>
          <w:rFonts w:ascii="Times New Roman" w:hAnsi="Times New Roman"/>
          <w:i/>
          <w:sz w:val="28"/>
          <w:szCs w:val="28"/>
        </w:rPr>
        <w:t>коммуникативные УУД</w:t>
      </w:r>
      <w:r w:rsidRPr="00AC6124">
        <w:rPr>
          <w:rFonts w:ascii="Times New Roman" w:hAnsi="Times New Roman"/>
          <w:sz w:val="28"/>
          <w:szCs w:val="28"/>
        </w:rPr>
        <w:t xml:space="preserve"> — формирование и раз</w:t>
      </w:r>
      <w:r w:rsidRPr="00AC6124">
        <w:rPr>
          <w:rFonts w:ascii="Times New Roman" w:hAnsi="Times New Roman"/>
          <w:sz w:val="28"/>
          <w:szCs w:val="28"/>
        </w:rPr>
        <w:softHyphen/>
        <w:t>витие навыков и умений:</w:t>
      </w:r>
    </w:p>
    <w:p w14:paraId="542B91A2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адекватно использовать речевые средства для дискуссии и аргументации своей позиции, срав</w:t>
      </w:r>
      <w:r w:rsidR="00447461" w:rsidRPr="00AC6124">
        <w:rPr>
          <w:rFonts w:ascii="Times New Roman" w:hAnsi="Times New Roman"/>
          <w:sz w:val="28"/>
          <w:szCs w:val="28"/>
        </w:rPr>
        <w:softHyphen/>
        <w:t>нивать разные точки зрения, аргументировать свою точку зрения, отстаивать свою позицию.</w:t>
      </w:r>
    </w:p>
    <w:p w14:paraId="267EDF9A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слушать и слышать другое мнение, вести дискус</w:t>
      </w:r>
      <w:r w:rsidR="00447461" w:rsidRPr="00AC6124">
        <w:rPr>
          <w:rFonts w:ascii="Times New Roman" w:hAnsi="Times New Roman"/>
          <w:sz w:val="28"/>
          <w:szCs w:val="28"/>
        </w:rPr>
        <w:softHyphen/>
        <w:t>сию, оперировать фактами как для доказательства, так и для опровержения существующего мнения;</w:t>
      </w:r>
    </w:p>
    <w:p w14:paraId="6C54D210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строить продуктивное взаимодействие со сверст</w:t>
      </w:r>
      <w:r w:rsidR="00447461" w:rsidRPr="00AC6124">
        <w:rPr>
          <w:rFonts w:ascii="Times New Roman" w:hAnsi="Times New Roman"/>
          <w:sz w:val="28"/>
          <w:szCs w:val="28"/>
        </w:rPr>
        <w:softHyphen/>
        <w:t>никами и взрослыми;</w:t>
      </w:r>
    </w:p>
    <w:p w14:paraId="0D0B95B8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участвовать в к</w:t>
      </w:r>
      <w:r w:rsidR="00DD646B">
        <w:rPr>
          <w:rFonts w:ascii="Times New Roman" w:hAnsi="Times New Roman"/>
          <w:sz w:val="28"/>
          <w:szCs w:val="28"/>
        </w:rPr>
        <w:t>оллективном обсуждении проблем.</w:t>
      </w:r>
    </w:p>
    <w:p w14:paraId="107B6886" w14:textId="77777777" w:rsidR="00447461" w:rsidRPr="00DD646B" w:rsidRDefault="00447461" w:rsidP="00AC6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46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69658464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1) </w:t>
      </w:r>
      <w:r w:rsidRPr="000060EB">
        <w:rPr>
          <w:rFonts w:ascii="Times New Roman" w:hAnsi="Times New Roman"/>
          <w:i/>
          <w:sz w:val="28"/>
          <w:szCs w:val="28"/>
        </w:rPr>
        <w:t>в познавательной (интеллектуальной) сфере</w:t>
      </w:r>
      <w:r w:rsidRPr="00AC6124">
        <w:rPr>
          <w:rFonts w:ascii="Times New Roman" w:hAnsi="Times New Roman"/>
          <w:sz w:val="28"/>
          <w:szCs w:val="28"/>
        </w:rPr>
        <w:t>:</w:t>
      </w:r>
    </w:p>
    <w:p w14:paraId="7694D481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выделять существенные признаки биологиче</w:t>
      </w:r>
      <w:r w:rsidR="00447461" w:rsidRPr="00AC6124">
        <w:rPr>
          <w:rFonts w:ascii="Times New Roman" w:hAnsi="Times New Roman"/>
          <w:sz w:val="28"/>
          <w:szCs w:val="28"/>
        </w:rPr>
        <w:softHyphen/>
        <w:t>ских объектов (отличительные признаки живых организмов и организма человека) и процессов (обмен веществ и превращение энергии, пита</w:t>
      </w:r>
      <w:r w:rsidR="00447461" w:rsidRPr="00AC6124">
        <w:rPr>
          <w:rFonts w:ascii="Times New Roman" w:hAnsi="Times New Roman"/>
          <w:sz w:val="28"/>
          <w:szCs w:val="28"/>
        </w:rPr>
        <w:softHyphen/>
        <w:t>ние, дыхание, выделение, транспорт веществ, рост, развитие, размножение, регуляция жиз</w:t>
      </w:r>
      <w:r w:rsidR="00447461" w:rsidRPr="00AC6124">
        <w:rPr>
          <w:rFonts w:ascii="Times New Roman" w:hAnsi="Times New Roman"/>
          <w:sz w:val="28"/>
          <w:szCs w:val="28"/>
        </w:rPr>
        <w:softHyphen/>
        <w:t>недеятельности организма; круговорот веществ и превращение энергии в экосистемах);</w:t>
      </w:r>
    </w:p>
    <w:p w14:paraId="46A95372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461" w:rsidRPr="00AC6124">
        <w:rPr>
          <w:rFonts w:ascii="Times New Roman" w:hAnsi="Times New Roman"/>
          <w:sz w:val="28"/>
          <w:szCs w:val="28"/>
        </w:rPr>
        <w:t>приводить доказательства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</w:t>
      </w:r>
      <w:r w:rsidR="00447461" w:rsidRPr="00AC6124">
        <w:rPr>
          <w:rFonts w:ascii="Times New Roman" w:hAnsi="Times New Roman"/>
          <w:sz w:val="28"/>
          <w:szCs w:val="28"/>
        </w:rPr>
        <w:softHyphen/>
        <w:t>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</w:t>
      </w:r>
      <w:r w:rsidR="00447461" w:rsidRPr="00AC6124">
        <w:rPr>
          <w:rFonts w:ascii="Times New Roman" w:hAnsi="Times New Roman"/>
          <w:sz w:val="28"/>
          <w:szCs w:val="28"/>
        </w:rPr>
        <w:softHyphen/>
        <w:t>ных и простудных заболеваний;</w:t>
      </w:r>
    </w:p>
    <w:p w14:paraId="68F31C8B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объяснять роль биологии в практической дея</w:t>
      </w:r>
      <w:r w:rsidR="00447461" w:rsidRPr="00AC6124">
        <w:rPr>
          <w:rFonts w:ascii="Times New Roman" w:hAnsi="Times New Roman"/>
          <w:sz w:val="28"/>
          <w:szCs w:val="28"/>
        </w:rPr>
        <w:softHyphen/>
        <w:t>тельности людей; места и роли человека в при</w:t>
      </w:r>
      <w:r w:rsidR="00447461" w:rsidRPr="00AC6124">
        <w:rPr>
          <w:rFonts w:ascii="Times New Roman" w:hAnsi="Times New Roman"/>
          <w:sz w:val="28"/>
          <w:szCs w:val="28"/>
        </w:rPr>
        <w:softHyphen/>
        <w:t>роде; роли различных организмов в жизни че</w:t>
      </w:r>
      <w:r w:rsidR="00447461" w:rsidRPr="00AC6124">
        <w:rPr>
          <w:rFonts w:ascii="Times New Roman" w:hAnsi="Times New Roman"/>
          <w:sz w:val="28"/>
          <w:szCs w:val="28"/>
        </w:rPr>
        <w:softHyphen/>
        <w:t>ловека; значения биологического разнообразия для сохранения биосферы; механизмов наслед</w:t>
      </w:r>
      <w:r w:rsidR="00447461" w:rsidRPr="00AC6124">
        <w:rPr>
          <w:rFonts w:ascii="Times New Roman" w:hAnsi="Times New Roman"/>
          <w:sz w:val="28"/>
          <w:szCs w:val="28"/>
        </w:rPr>
        <w:softHyphen/>
        <w:t>ственности и изменчивости, проявления наслед</w:t>
      </w:r>
      <w:r w:rsidR="00447461" w:rsidRPr="00AC6124">
        <w:rPr>
          <w:rFonts w:ascii="Times New Roman" w:hAnsi="Times New Roman"/>
          <w:sz w:val="28"/>
          <w:szCs w:val="28"/>
        </w:rPr>
        <w:softHyphen/>
        <w:t>ственных заболеваний у человека, видообразо</w:t>
      </w:r>
      <w:r w:rsidR="00447461" w:rsidRPr="00AC6124">
        <w:rPr>
          <w:rFonts w:ascii="Times New Roman" w:hAnsi="Times New Roman"/>
          <w:sz w:val="28"/>
          <w:szCs w:val="28"/>
        </w:rPr>
        <w:softHyphen/>
        <w:t>вания и приспособленности;</w:t>
      </w:r>
    </w:p>
    <w:p w14:paraId="519B026C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устанавливать причинно-следственные связи между гибкостью тела человека и строением его позвоночника, между строением анализатора и выполняемой им функцией;</w:t>
      </w:r>
    </w:p>
    <w:p w14:paraId="42B8C1BA" w14:textId="77777777" w:rsidR="000060EB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сравнивать клетки, ткани организма человека и делать вывод</w:t>
      </w:r>
      <w:r w:rsidR="00ED591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14:paraId="44ECC3E7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выявлять </w:t>
      </w:r>
      <w:r w:rsidR="00447461" w:rsidRPr="00AC6124">
        <w:rPr>
          <w:rFonts w:ascii="Times New Roman" w:hAnsi="Times New Roman"/>
          <w:sz w:val="28"/>
          <w:szCs w:val="28"/>
        </w:rPr>
        <w:t>взаимосвязи между особенностями строения клеток и выполняемыми ими функциями;</w:t>
      </w:r>
    </w:p>
    <w:p w14:paraId="4A244BC2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проводить биологические исследования и делать выводы на основе полученных результатов;</w:t>
      </w:r>
    </w:p>
    <w:p w14:paraId="6D7B3F52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находить в учебной и научно-популярной ли</w:t>
      </w:r>
      <w:r w:rsidR="00447461" w:rsidRPr="00AC6124">
        <w:rPr>
          <w:rFonts w:ascii="Times New Roman" w:hAnsi="Times New Roman"/>
          <w:sz w:val="28"/>
          <w:szCs w:val="28"/>
        </w:rPr>
        <w:softHyphen/>
        <w:t>тературе информацию о заболеваниях сердечно-сосудистой системы, об инфекционных за</w:t>
      </w:r>
      <w:r w:rsidR="00447461" w:rsidRPr="00AC6124">
        <w:rPr>
          <w:rFonts w:ascii="Times New Roman" w:hAnsi="Times New Roman"/>
          <w:sz w:val="28"/>
          <w:szCs w:val="28"/>
        </w:rPr>
        <w:softHyphen/>
        <w:t>болеваниях, оформлять ее в виде сообщений, рефератов, докладов;</w:t>
      </w:r>
    </w:p>
    <w:p w14:paraId="2C391192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классифицировать типы и виды памяти, железы в организме человека;</w:t>
      </w:r>
    </w:p>
    <w:p w14:paraId="2463CD5B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устанавливать взаимосвязи при обсуждении взаимодействия нервной и гуморальной регу</w:t>
      </w:r>
      <w:r w:rsidR="00447461" w:rsidRPr="00AC6124">
        <w:rPr>
          <w:rFonts w:ascii="Times New Roman" w:hAnsi="Times New Roman"/>
          <w:sz w:val="28"/>
          <w:szCs w:val="28"/>
        </w:rPr>
        <w:softHyphen/>
        <w:t>ляции;</w:t>
      </w:r>
    </w:p>
    <w:p w14:paraId="23C9E232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определять и различать части и органоиды клет</w:t>
      </w:r>
      <w:r w:rsidR="00447461" w:rsidRPr="00AC6124">
        <w:rPr>
          <w:rFonts w:ascii="Times New Roman" w:hAnsi="Times New Roman"/>
          <w:sz w:val="28"/>
          <w:szCs w:val="28"/>
        </w:rPr>
        <w:softHyphen/>
        <w:t>ки и системы органов организма человека на ри</w:t>
      </w:r>
      <w:r w:rsidR="00447461" w:rsidRPr="00AC6124">
        <w:rPr>
          <w:rFonts w:ascii="Times New Roman" w:hAnsi="Times New Roman"/>
          <w:sz w:val="28"/>
          <w:szCs w:val="28"/>
        </w:rPr>
        <w:softHyphen/>
        <w:t>сунках и схемах;</w:t>
      </w:r>
    </w:p>
    <w:p w14:paraId="12F74C3E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сравнивать биологические объекты и процессы и делать выводы и умозаключения на основе сравнения;</w:t>
      </w:r>
    </w:p>
    <w:p w14:paraId="3434A337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выявлять изменчивость организмов; приспособ</w:t>
      </w:r>
      <w:r w:rsidR="00447461" w:rsidRPr="00AC6124">
        <w:rPr>
          <w:rFonts w:ascii="Times New Roman" w:hAnsi="Times New Roman"/>
          <w:sz w:val="28"/>
          <w:szCs w:val="28"/>
        </w:rPr>
        <w:softHyphen/>
        <w:t>ления организмов к среде обитания; типы взаи</w:t>
      </w:r>
      <w:r w:rsidR="00447461" w:rsidRPr="00AC6124">
        <w:rPr>
          <w:rFonts w:ascii="Times New Roman" w:hAnsi="Times New Roman"/>
          <w:sz w:val="28"/>
          <w:szCs w:val="28"/>
        </w:rPr>
        <w:softHyphen/>
        <w:t>модействия разных видов в экосистеме; взаимо</w:t>
      </w:r>
      <w:r w:rsidR="00447461" w:rsidRPr="00AC6124">
        <w:rPr>
          <w:rFonts w:ascii="Times New Roman" w:hAnsi="Times New Roman"/>
          <w:sz w:val="28"/>
          <w:szCs w:val="28"/>
        </w:rPr>
        <w:softHyphen/>
        <w:t>связи между особенностями строения клеток, тканей, органов, систем органов и их функциями;</w:t>
      </w:r>
    </w:p>
    <w:p w14:paraId="626653C3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владеть методами биологической науки — на</w:t>
      </w:r>
      <w:r w:rsidR="00447461" w:rsidRPr="00AC6124">
        <w:rPr>
          <w:rFonts w:ascii="Times New Roman" w:hAnsi="Times New Roman"/>
          <w:sz w:val="28"/>
          <w:szCs w:val="28"/>
        </w:rPr>
        <w:softHyphen/>
        <w:t>блюдение и описание биологических объектов и процессов; постановка биологических экспе</w:t>
      </w:r>
      <w:r w:rsidR="00447461" w:rsidRPr="00AC6124">
        <w:rPr>
          <w:rFonts w:ascii="Times New Roman" w:hAnsi="Times New Roman"/>
          <w:sz w:val="28"/>
          <w:szCs w:val="28"/>
        </w:rPr>
        <w:softHyphen/>
        <w:t>риментов и объяснение их результатов;</w:t>
      </w:r>
    </w:p>
    <w:p w14:paraId="0AA8576E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2) </w:t>
      </w:r>
      <w:r w:rsidRPr="000060EB">
        <w:rPr>
          <w:rFonts w:ascii="Times New Roman" w:hAnsi="Times New Roman"/>
          <w:i/>
          <w:sz w:val="28"/>
          <w:szCs w:val="28"/>
        </w:rPr>
        <w:t>в ценностно-ориентационной сфере</w:t>
      </w:r>
      <w:r w:rsidRPr="00AC6124">
        <w:rPr>
          <w:rFonts w:ascii="Times New Roman" w:hAnsi="Times New Roman"/>
          <w:sz w:val="28"/>
          <w:szCs w:val="28"/>
        </w:rPr>
        <w:t>:</w:t>
      </w:r>
    </w:p>
    <w:p w14:paraId="772EC68A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знать основные правила поведения в природе и основы здорового образа жизни, применять их на практике;</w:t>
      </w:r>
    </w:p>
    <w:p w14:paraId="58838315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приводить доказательства взаимосвязи челове</w:t>
      </w:r>
      <w:r w:rsidR="00447461" w:rsidRPr="00AC6124">
        <w:rPr>
          <w:rFonts w:ascii="Times New Roman" w:hAnsi="Times New Roman"/>
          <w:sz w:val="28"/>
          <w:szCs w:val="28"/>
        </w:rPr>
        <w:softHyphen/>
        <w:t>ка и окружающей среды, зависимости здоровья человека от состояния окружающей среды, не</w:t>
      </w:r>
      <w:r w:rsidR="00447461" w:rsidRPr="00AC6124">
        <w:rPr>
          <w:rFonts w:ascii="Times New Roman" w:hAnsi="Times New Roman"/>
          <w:sz w:val="28"/>
          <w:szCs w:val="28"/>
        </w:rPr>
        <w:softHyphen/>
        <w:t>обходимости защиты среды обитания человека;</w:t>
      </w:r>
    </w:p>
    <w:p w14:paraId="4848ACA6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анализировать и оценивать последствия деятель</w:t>
      </w:r>
      <w:r w:rsidR="00447461" w:rsidRPr="00AC6124">
        <w:rPr>
          <w:rFonts w:ascii="Times New Roman" w:hAnsi="Times New Roman"/>
          <w:sz w:val="28"/>
          <w:szCs w:val="28"/>
        </w:rPr>
        <w:softHyphen/>
        <w:t>ности человека в природе, влияние факторов риска на здоровье человека;</w:t>
      </w:r>
    </w:p>
    <w:p w14:paraId="271424FD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 сфере трудовой деятельности:</w:t>
      </w:r>
    </w:p>
    <w:p w14:paraId="4ADBB8BB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соблюдать правила работы с биологическими приборами и инструментами (препаровальные иглы, скальпели, лупы, микроскопы);</w:t>
      </w:r>
    </w:p>
    <w:p w14:paraId="6A4AA7F6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биологии;</w:t>
      </w:r>
    </w:p>
    <w:p w14:paraId="4D1A73E4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 xml:space="preserve">4) </w:t>
      </w:r>
      <w:r w:rsidRPr="000060EB">
        <w:rPr>
          <w:rFonts w:ascii="Times New Roman" w:hAnsi="Times New Roman"/>
          <w:i/>
          <w:sz w:val="28"/>
          <w:szCs w:val="28"/>
        </w:rPr>
        <w:t>в</w:t>
      </w:r>
      <w:r w:rsidR="00B43AC6" w:rsidRPr="000060EB">
        <w:rPr>
          <w:rFonts w:ascii="Times New Roman" w:hAnsi="Times New Roman"/>
          <w:i/>
          <w:sz w:val="28"/>
          <w:szCs w:val="28"/>
        </w:rPr>
        <w:t xml:space="preserve"> </w:t>
      </w:r>
      <w:r w:rsidRPr="000060EB">
        <w:rPr>
          <w:rFonts w:ascii="Times New Roman" w:hAnsi="Times New Roman"/>
          <w:i/>
          <w:sz w:val="28"/>
          <w:szCs w:val="28"/>
        </w:rPr>
        <w:t>сфере</w:t>
      </w:r>
      <w:r w:rsidR="00B43AC6" w:rsidRPr="000060EB">
        <w:rPr>
          <w:rFonts w:ascii="Times New Roman" w:hAnsi="Times New Roman"/>
          <w:i/>
          <w:sz w:val="28"/>
          <w:szCs w:val="28"/>
        </w:rPr>
        <w:t xml:space="preserve"> </w:t>
      </w:r>
      <w:r w:rsidRPr="000060EB">
        <w:rPr>
          <w:rFonts w:ascii="Times New Roman" w:hAnsi="Times New Roman"/>
          <w:i/>
          <w:sz w:val="28"/>
          <w:szCs w:val="28"/>
        </w:rPr>
        <w:t>физической</w:t>
      </w:r>
      <w:r w:rsidR="00B43AC6" w:rsidRPr="000060EB">
        <w:rPr>
          <w:rFonts w:ascii="Times New Roman" w:hAnsi="Times New Roman"/>
          <w:i/>
          <w:sz w:val="28"/>
          <w:szCs w:val="28"/>
        </w:rPr>
        <w:t xml:space="preserve"> </w:t>
      </w:r>
      <w:r w:rsidRPr="000060EB">
        <w:rPr>
          <w:rFonts w:ascii="Times New Roman" w:hAnsi="Times New Roman"/>
          <w:i/>
          <w:sz w:val="28"/>
          <w:szCs w:val="28"/>
        </w:rPr>
        <w:t>деятельности</w:t>
      </w:r>
      <w:r w:rsidRPr="00AC6124">
        <w:rPr>
          <w:rFonts w:ascii="Times New Roman" w:hAnsi="Times New Roman"/>
          <w:sz w:val="28"/>
          <w:szCs w:val="28"/>
        </w:rPr>
        <w:t>:</w:t>
      </w:r>
    </w:p>
    <w:p w14:paraId="0ADCBE69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447461" w:rsidRPr="00AC6124">
        <w:rPr>
          <w:rFonts w:ascii="Times New Roman" w:hAnsi="Times New Roman"/>
          <w:sz w:val="28"/>
          <w:szCs w:val="28"/>
        </w:rPr>
        <w:t>емонстрировать приемы оказания первой по</w:t>
      </w:r>
      <w:r w:rsidR="00447461" w:rsidRPr="00AC6124">
        <w:rPr>
          <w:rFonts w:ascii="Times New Roman" w:hAnsi="Times New Roman"/>
          <w:sz w:val="28"/>
          <w:szCs w:val="28"/>
        </w:rPr>
        <w:softHyphen/>
        <w:t>мощи при простудных заболеваниях, ожогах, обморожениях, травмах, спасении утопающего;</w:t>
      </w:r>
    </w:p>
    <w:p w14:paraId="518167AF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проводить наблюдения за состоянием собствен</w:t>
      </w:r>
      <w:r w:rsidR="00447461" w:rsidRPr="00AC6124">
        <w:rPr>
          <w:rFonts w:ascii="Times New Roman" w:hAnsi="Times New Roman"/>
          <w:sz w:val="28"/>
          <w:szCs w:val="28"/>
        </w:rPr>
        <w:softHyphen/>
        <w:t>ного организма;</w:t>
      </w:r>
    </w:p>
    <w:p w14:paraId="6C737E7C" w14:textId="77777777" w:rsidR="00447461" w:rsidRPr="00AC6124" w:rsidRDefault="000060EB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461" w:rsidRPr="00AC6124">
        <w:rPr>
          <w:rFonts w:ascii="Times New Roman" w:hAnsi="Times New Roman"/>
          <w:sz w:val="28"/>
          <w:szCs w:val="28"/>
        </w:rPr>
        <w:t>владеть приемами рациональной организации труда и отдыха;</w:t>
      </w:r>
    </w:p>
    <w:p w14:paraId="25C85A0D" w14:textId="77777777" w:rsidR="00447461" w:rsidRPr="00AC6124" w:rsidRDefault="00447461" w:rsidP="00AC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124">
        <w:rPr>
          <w:rFonts w:ascii="Times New Roman" w:hAnsi="Times New Roman"/>
          <w:sz w:val="28"/>
          <w:szCs w:val="28"/>
        </w:rPr>
        <w:t>в эстетической сфере: оценивать с эстетической точки зрения объекты живой природы.</w:t>
      </w:r>
    </w:p>
    <w:p w14:paraId="12337A12" w14:textId="77777777" w:rsidR="00447461" w:rsidRPr="00540B0D" w:rsidRDefault="00447461" w:rsidP="00447461"/>
    <w:p w14:paraId="45E02905" w14:textId="77777777" w:rsidR="00447461" w:rsidRPr="00B43AC6" w:rsidRDefault="00B43AC6" w:rsidP="006D01E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3AC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447461" w:rsidRPr="00B43AC6">
        <w:rPr>
          <w:rFonts w:ascii="Times New Roman" w:hAnsi="Times New Roman"/>
          <w:b/>
          <w:sz w:val="28"/>
          <w:szCs w:val="28"/>
        </w:rPr>
        <w:t>.</w:t>
      </w:r>
    </w:p>
    <w:p w14:paraId="43926D0C" w14:textId="77777777" w:rsidR="00447461" w:rsidRPr="00B43AC6" w:rsidRDefault="00DD646B" w:rsidP="00B43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AC6">
        <w:rPr>
          <w:rFonts w:ascii="Times New Roman" w:hAnsi="Times New Roman"/>
          <w:sz w:val="28"/>
          <w:szCs w:val="28"/>
        </w:rPr>
        <w:t xml:space="preserve">В связи с тем, что  учебный </w:t>
      </w:r>
      <w:r w:rsidR="00447461" w:rsidRPr="00B43AC6">
        <w:rPr>
          <w:rFonts w:ascii="Times New Roman" w:hAnsi="Times New Roman"/>
          <w:sz w:val="28"/>
          <w:szCs w:val="28"/>
        </w:rPr>
        <w:t>пл</w:t>
      </w:r>
      <w:r w:rsidRPr="00B43AC6">
        <w:rPr>
          <w:rFonts w:ascii="Times New Roman" w:hAnsi="Times New Roman"/>
          <w:sz w:val="28"/>
          <w:szCs w:val="28"/>
        </w:rPr>
        <w:t>ан МБОУ СОШ №40</w:t>
      </w:r>
      <w:r w:rsidR="00447461" w:rsidRPr="00B43AC6">
        <w:rPr>
          <w:rFonts w:ascii="Times New Roman" w:hAnsi="Times New Roman"/>
          <w:sz w:val="28"/>
          <w:szCs w:val="28"/>
        </w:rPr>
        <w:t xml:space="preserve"> </w:t>
      </w:r>
      <w:r w:rsidR="00B43AC6">
        <w:rPr>
          <w:rFonts w:ascii="Times New Roman" w:hAnsi="Times New Roman"/>
          <w:sz w:val="28"/>
          <w:szCs w:val="28"/>
        </w:rPr>
        <w:t xml:space="preserve">г. Брянска, </w:t>
      </w:r>
      <w:r w:rsidR="00447461" w:rsidRPr="00B43AC6">
        <w:rPr>
          <w:rFonts w:ascii="Times New Roman" w:hAnsi="Times New Roman"/>
          <w:sz w:val="28"/>
          <w:szCs w:val="28"/>
        </w:rPr>
        <w:t>предусматривает в 9 классе 34 учебных недели (68 уроков) в данную программу 9 класса были внесены следующие изменения.</w:t>
      </w:r>
    </w:p>
    <w:p w14:paraId="636E4318" w14:textId="77777777" w:rsidR="00447461" w:rsidRPr="00B43AC6" w:rsidRDefault="00A6114E" w:rsidP="00B43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Резервное время </w:t>
      </w:r>
      <w:r w:rsidR="00447461" w:rsidRPr="00B43AC6">
        <w:rPr>
          <w:rFonts w:ascii="Times New Roman" w:hAnsi="Times New Roman"/>
          <w:sz w:val="28"/>
          <w:szCs w:val="28"/>
        </w:rPr>
        <w:t>было распределено следующим образом:</w:t>
      </w:r>
    </w:p>
    <w:p w14:paraId="1810D27A" w14:textId="77777777" w:rsidR="00447461" w:rsidRDefault="00447461" w:rsidP="00F76F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AC6">
        <w:rPr>
          <w:rFonts w:ascii="Times New Roman" w:hAnsi="Times New Roman"/>
          <w:sz w:val="28"/>
          <w:szCs w:val="28"/>
        </w:rPr>
        <w:t>добавлены часы на более сложные и объёмные темы</w:t>
      </w:r>
      <w:r w:rsidR="00A6114E">
        <w:rPr>
          <w:rFonts w:ascii="Times New Roman" w:hAnsi="Times New Roman"/>
          <w:sz w:val="28"/>
          <w:szCs w:val="28"/>
        </w:rPr>
        <w:t>:</w:t>
      </w:r>
      <w:r w:rsidR="00592A47" w:rsidRPr="00592A47">
        <w:rPr>
          <w:rFonts w:ascii="Times New Roman" w:hAnsi="Times New Roman"/>
          <w:b/>
          <w:sz w:val="28"/>
          <w:szCs w:val="28"/>
        </w:rPr>
        <w:t xml:space="preserve"> </w:t>
      </w:r>
      <w:r w:rsidR="00592A47">
        <w:rPr>
          <w:rFonts w:ascii="Times New Roman" w:hAnsi="Times New Roman"/>
          <w:b/>
          <w:sz w:val="28"/>
          <w:szCs w:val="28"/>
        </w:rPr>
        <w:t>«</w:t>
      </w:r>
      <w:r w:rsidR="00592A47" w:rsidRPr="00592A47">
        <w:rPr>
          <w:rFonts w:ascii="Times New Roman" w:hAnsi="Times New Roman"/>
          <w:sz w:val="28"/>
          <w:szCs w:val="28"/>
        </w:rPr>
        <w:t>Опорно-двигательная система</w:t>
      </w:r>
      <w:r w:rsidR="00592A47">
        <w:rPr>
          <w:rFonts w:ascii="Times New Roman" w:hAnsi="Times New Roman"/>
          <w:sz w:val="28"/>
          <w:szCs w:val="28"/>
        </w:rPr>
        <w:t>» (1час),</w:t>
      </w:r>
      <w:r w:rsidRPr="00B43AC6">
        <w:rPr>
          <w:rFonts w:ascii="Times New Roman" w:hAnsi="Times New Roman"/>
          <w:sz w:val="28"/>
          <w:szCs w:val="28"/>
        </w:rPr>
        <w:t xml:space="preserve"> «Кровь и кровообращение»</w:t>
      </w:r>
      <w:r w:rsidR="00FC1E02">
        <w:rPr>
          <w:rFonts w:ascii="Times New Roman" w:hAnsi="Times New Roman"/>
          <w:sz w:val="28"/>
          <w:szCs w:val="28"/>
        </w:rPr>
        <w:t>(1 час),</w:t>
      </w:r>
      <w:r w:rsidR="009E4641">
        <w:rPr>
          <w:rFonts w:ascii="Times New Roman" w:hAnsi="Times New Roman"/>
          <w:sz w:val="28"/>
          <w:szCs w:val="28"/>
        </w:rPr>
        <w:t xml:space="preserve"> « Дыхательная система»</w:t>
      </w:r>
      <w:r w:rsidRPr="00B43AC6">
        <w:rPr>
          <w:rFonts w:ascii="Times New Roman" w:hAnsi="Times New Roman"/>
          <w:sz w:val="28"/>
          <w:szCs w:val="28"/>
        </w:rPr>
        <w:t xml:space="preserve"> (1 ча</w:t>
      </w:r>
      <w:r w:rsidR="00A6114E">
        <w:rPr>
          <w:rFonts w:ascii="Times New Roman" w:hAnsi="Times New Roman"/>
          <w:sz w:val="28"/>
          <w:szCs w:val="28"/>
        </w:rPr>
        <w:t>с) и «Нервная система» (1 час)</w:t>
      </w:r>
      <w:r w:rsidR="009E4641">
        <w:rPr>
          <w:rFonts w:ascii="Times New Roman" w:hAnsi="Times New Roman"/>
          <w:sz w:val="28"/>
          <w:szCs w:val="28"/>
        </w:rPr>
        <w:t xml:space="preserve"> </w:t>
      </w:r>
      <w:r w:rsidRPr="00B43AC6">
        <w:rPr>
          <w:rFonts w:ascii="Times New Roman" w:hAnsi="Times New Roman"/>
          <w:sz w:val="28"/>
          <w:szCs w:val="28"/>
        </w:rPr>
        <w:t>.</w:t>
      </w:r>
      <w:r w:rsidR="00B43AC6" w:rsidRPr="00B43AC6">
        <w:rPr>
          <w:rFonts w:ascii="Times New Roman" w:hAnsi="Times New Roman"/>
          <w:sz w:val="28"/>
          <w:szCs w:val="28"/>
        </w:rPr>
        <w:t xml:space="preserve"> </w:t>
      </w:r>
      <w:r w:rsidRPr="00B43AC6">
        <w:rPr>
          <w:rFonts w:ascii="Times New Roman" w:hAnsi="Times New Roman"/>
          <w:sz w:val="28"/>
          <w:szCs w:val="28"/>
        </w:rPr>
        <w:t>Это поз</w:t>
      </w:r>
      <w:r w:rsidR="00A6114E">
        <w:rPr>
          <w:rFonts w:ascii="Times New Roman" w:hAnsi="Times New Roman"/>
          <w:sz w:val="28"/>
          <w:szCs w:val="28"/>
        </w:rPr>
        <w:t>волит обучающимся закрепить свои</w:t>
      </w:r>
      <w:r w:rsidRPr="00B43AC6">
        <w:rPr>
          <w:rFonts w:ascii="Times New Roman" w:hAnsi="Times New Roman"/>
          <w:sz w:val="28"/>
          <w:szCs w:val="28"/>
        </w:rPr>
        <w:t xml:space="preserve"> знания и навыки по данным темам и в</w:t>
      </w:r>
      <w:r w:rsidR="00F76FD5">
        <w:rPr>
          <w:rFonts w:ascii="Times New Roman" w:hAnsi="Times New Roman"/>
          <w:sz w:val="28"/>
          <w:szCs w:val="28"/>
        </w:rPr>
        <w:t>ыявить уровень знаний и умений.</w:t>
      </w:r>
    </w:p>
    <w:p w14:paraId="5867553B" w14:textId="77777777" w:rsidR="00ED5910" w:rsidRPr="00F76FD5" w:rsidRDefault="00ED5910" w:rsidP="00F76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Ind w:w="-4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5506"/>
        <w:gridCol w:w="1717"/>
        <w:gridCol w:w="1808"/>
      </w:tblGrid>
      <w:tr w:rsidR="00447461" w:rsidRPr="00540B0D" w14:paraId="6EA6AC41" w14:textId="77777777" w:rsidTr="00B43AC6">
        <w:trPr>
          <w:tblCellSpacing w:w="0" w:type="dxa"/>
        </w:trPr>
        <w:tc>
          <w:tcPr>
            <w:tcW w:w="30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D9A25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F2B86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83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5825A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47461" w:rsidRPr="00540B0D" w14:paraId="45B8490D" w14:textId="77777777" w:rsidTr="00B43AC6">
        <w:trPr>
          <w:tblCellSpacing w:w="0" w:type="dxa"/>
        </w:trPr>
        <w:tc>
          <w:tcPr>
            <w:tcW w:w="30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B2B39AB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45018EF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94B0F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По авторской программе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16E2B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По рабочей</w:t>
            </w:r>
          </w:p>
          <w:p w14:paraId="538C3ACA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</w:tr>
      <w:tr w:rsidR="00447461" w:rsidRPr="00540B0D" w14:paraId="09CC7F1A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74041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8D0DB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Введение.</w:t>
            </w:r>
            <w:r w:rsidR="00D36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AC6">
              <w:rPr>
                <w:rFonts w:ascii="Times New Roman" w:hAnsi="Times New Roman"/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15A31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DF492" w14:textId="77777777" w:rsidR="00447461" w:rsidRPr="00B43AC6" w:rsidRDefault="00742CA2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7461" w:rsidRPr="00540B0D" w14:paraId="45904072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4B7E1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EE564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2FF13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05C42" w14:textId="77777777" w:rsidR="00447461" w:rsidRPr="00B43AC6" w:rsidRDefault="00592A47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47461" w:rsidRPr="00540B0D" w14:paraId="08391551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5218A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499F4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Кровь и кровообращение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2F1EA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79AC3" w14:textId="77777777" w:rsidR="00447461" w:rsidRPr="00B43AC6" w:rsidRDefault="00D3647D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47461" w:rsidRPr="00540B0D" w14:paraId="0527EEB1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37C40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26316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039E7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A36DF" w14:textId="77777777" w:rsidR="00447461" w:rsidRPr="00B43AC6" w:rsidRDefault="00D3647D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7461" w:rsidRPr="00540B0D" w14:paraId="272A5C0B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CC26E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BF6C3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679E5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F24FA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47461" w:rsidRPr="00540B0D" w14:paraId="0F753339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9E7F1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3C924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Обмен веществ и энергии. Витамины.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83396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FBC3C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1" w:rsidRPr="00540B0D" w14:paraId="287ADAD1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ADB10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2C7FB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Мочевыделительная система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ED9DA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848BA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7461" w:rsidRPr="00540B0D" w14:paraId="0FDEBF73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95633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CA6F0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Кожа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D18CF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D8BF4" w14:textId="77777777" w:rsidR="00447461" w:rsidRPr="00B43AC6" w:rsidRDefault="00D3647D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1" w:rsidRPr="00540B0D" w14:paraId="06B1D15E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34DE8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0A0C9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52140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9731C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7461" w:rsidRPr="00540B0D" w14:paraId="0B792CBC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9AE9B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C57A2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ACE46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826E7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7461" w:rsidRPr="00540B0D" w14:paraId="424CB6DB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5E058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C64B6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Органы чувств. Анализаторы.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084AB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E52D5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7461" w:rsidRPr="00540B0D" w14:paraId="22C9ED5C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FC49B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62801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Поведение и психика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982F4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1CD9F" w14:textId="77777777" w:rsidR="00447461" w:rsidRPr="00B43AC6" w:rsidRDefault="003F1B4B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7461" w:rsidRPr="00540B0D" w14:paraId="4C571D0E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3966C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E8953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Индивидуальное развитие человека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6F1B2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30A83" w14:textId="77777777" w:rsidR="00447461" w:rsidRPr="00B43AC6" w:rsidRDefault="00742CA2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7461" w:rsidRPr="00540B0D" w14:paraId="0863AD50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27748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6CCCB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B2DBC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662A9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7461" w:rsidRPr="00540B0D" w14:paraId="22E373D1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C8736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C28D0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699B2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2E4E1" w14:textId="77777777" w:rsidR="00447461" w:rsidRPr="00B43AC6" w:rsidRDefault="00742CA2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7461" w:rsidRPr="00540B0D" w14:paraId="02F75740" w14:textId="77777777" w:rsidTr="00B43AC6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ED7DE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C294E" w14:textId="77777777" w:rsidR="00447461" w:rsidRPr="00B43AC6" w:rsidRDefault="00447461" w:rsidP="00B4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95E04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8A0A2" w14:textId="77777777" w:rsidR="00447461" w:rsidRPr="00B43AC6" w:rsidRDefault="00447461" w:rsidP="000F7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AC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14:paraId="65DAD10B" w14:textId="77777777" w:rsidR="00F76FD5" w:rsidRDefault="00F76FD5" w:rsidP="004B18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69285F1" w14:textId="77777777" w:rsidR="00F76FD5" w:rsidRDefault="00F76FD5" w:rsidP="004B18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E292B19" w14:textId="77777777" w:rsidR="00F76FD5" w:rsidRDefault="00F76FD5" w:rsidP="004B18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C670891" w14:textId="77777777" w:rsidR="00F76FD5" w:rsidRDefault="00F76FD5" w:rsidP="004B18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7C07C23" w14:textId="77777777" w:rsidR="00F76FD5" w:rsidRDefault="00F76FD5" w:rsidP="004B18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E674646" w14:textId="77777777" w:rsidR="00F76FD5" w:rsidRDefault="00F76FD5" w:rsidP="004B18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AFFB323" w14:textId="77777777" w:rsidR="00F76FD5" w:rsidRDefault="00F76FD5" w:rsidP="004B18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E881909" w14:textId="77777777" w:rsidR="00F76FD5" w:rsidRDefault="00F76FD5" w:rsidP="004B18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97A5802" w14:textId="77777777" w:rsidR="00C05671" w:rsidRDefault="00C05671" w:rsidP="00C67011">
      <w:pPr>
        <w:rPr>
          <w:rFonts w:ascii="Times New Roman" w:hAnsi="Times New Roman"/>
          <w:b/>
          <w:bCs/>
          <w:sz w:val="24"/>
          <w:szCs w:val="24"/>
        </w:rPr>
      </w:pPr>
    </w:p>
    <w:sectPr w:rsidR="00C05671" w:rsidSect="00C6701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2C049" w14:textId="77777777" w:rsidR="00741715" w:rsidRDefault="00741715" w:rsidP="00F22B97">
      <w:pPr>
        <w:spacing w:after="0" w:line="240" w:lineRule="auto"/>
      </w:pPr>
      <w:r>
        <w:separator/>
      </w:r>
    </w:p>
  </w:endnote>
  <w:endnote w:type="continuationSeparator" w:id="0">
    <w:p w14:paraId="3FE6A31E" w14:textId="77777777" w:rsidR="00741715" w:rsidRDefault="00741715" w:rsidP="00F2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92234"/>
      <w:docPartObj>
        <w:docPartGallery w:val="Page Numbers (Bottom of Page)"/>
        <w:docPartUnique/>
      </w:docPartObj>
    </w:sdtPr>
    <w:sdtEndPr/>
    <w:sdtContent>
      <w:p w14:paraId="29EA748B" w14:textId="77777777" w:rsidR="006D01E7" w:rsidRDefault="006D01E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A4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85CEBE" w14:textId="77777777" w:rsidR="006D01E7" w:rsidRDefault="006D01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7177" w14:textId="77777777" w:rsidR="00741715" w:rsidRDefault="00741715" w:rsidP="00F22B97">
      <w:pPr>
        <w:spacing w:after="0" w:line="240" w:lineRule="auto"/>
      </w:pPr>
      <w:r>
        <w:separator/>
      </w:r>
    </w:p>
  </w:footnote>
  <w:footnote w:type="continuationSeparator" w:id="0">
    <w:p w14:paraId="6A67496D" w14:textId="77777777" w:rsidR="00741715" w:rsidRDefault="00741715" w:rsidP="00F2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2A4"/>
    <w:multiLevelType w:val="multilevel"/>
    <w:tmpl w:val="2FAC4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627DD"/>
    <w:multiLevelType w:val="hybridMultilevel"/>
    <w:tmpl w:val="204C526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84B037A"/>
    <w:multiLevelType w:val="hybridMultilevel"/>
    <w:tmpl w:val="2DE8A966"/>
    <w:lvl w:ilvl="0" w:tplc="43F22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A19E3"/>
    <w:multiLevelType w:val="hybridMultilevel"/>
    <w:tmpl w:val="C326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2870"/>
    <w:multiLevelType w:val="hybridMultilevel"/>
    <w:tmpl w:val="0130F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70518"/>
    <w:multiLevelType w:val="hybridMultilevel"/>
    <w:tmpl w:val="5250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213BD"/>
    <w:multiLevelType w:val="hybridMultilevel"/>
    <w:tmpl w:val="DD0E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2569"/>
    <w:multiLevelType w:val="hybridMultilevel"/>
    <w:tmpl w:val="AF24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153E"/>
    <w:multiLevelType w:val="hybridMultilevel"/>
    <w:tmpl w:val="75CA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08BA"/>
    <w:multiLevelType w:val="hybridMultilevel"/>
    <w:tmpl w:val="EBC0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879A8"/>
    <w:multiLevelType w:val="hybridMultilevel"/>
    <w:tmpl w:val="2DE8A966"/>
    <w:lvl w:ilvl="0" w:tplc="43F22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85791"/>
    <w:multiLevelType w:val="hybridMultilevel"/>
    <w:tmpl w:val="35A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33020"/>
    <w:multiLevelType w:val="hybridMultilevel"/>
    <w:tmpl w:val="FCF27EBE"/>
    <w:lvl w:ilvl="0" w:tplc="43F22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07994"/>
    <w:multiLevelType w:val="hybridMultilevel"/>
    <w:tmpl w:val="615A2C5E"/>
    <w:lvl w:ilvl="0" w:tplc="1214FC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4E7EF2"/>
    <w:multiLevelType w:val="hybridMultilevel"/>
    <w:tmpl w:val="A4B4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B2ED9"/>
    <w:multiLevelType w:val="hybridMultilevel"/>
    <w:tmpl w:val="0BF6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0D37"/>
    <w:multiLevelType w:val="hybridMultilevel"/>
    <w:tmpl w:val="EAEAC8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6"/>
    <w:rsid w:val="000060EB"/>
    <w:rsid w:val="00025A0D"/>
    <w:rsid w:val="000303DC"/>
    <w:rsid w:val="000645BE"/>
    <w:rsid w:val="0007514C"/>
    <w:rsid w:val="00097386"/>
    <w:rsid w:val="000B100A"/>
    <w:rsid w:val="000C0A43"/>
    <w:rsid w:val="000C7F9E"/>
    <w:rsid w:val="000F7778"/>
    <w:rsid w:val="001044A7"/>
    <w:rsid w:val="001226F6"/>
    <w:rsid w:val="00130255"/>
    <w:rsid w:val="00153646"/>
    <w:rsid w:val="001632AA"/>
    <w:rsid w:val="00172228"/>
    <w:rsid w:val="00197229"/>
    <w:rsid w:val="001D1CAE"/>
    <w:rsid w:val="00215CD0"/>
    <w:rsid w:val="00215FFC"/>
    <w:rsid w:val="00257078"/>
    <w:rsid w:val="002834C3"/>
    <w:rsid w:val="002A375A"/>
    <w:rsid w:val="002D3B69"/>
    <w:rsid w:val="002F2CFA"/>
    <w:rsid w:val="00300A76"/>
    <w:rsid w:val="00316AC4"/>
    <w:rsid w:val="00327741"/>
    <w:rsid w:val="003315F9"/>
    <w:rsid w:val="00344C86"/>
    <w:rsid w:val="00374C52"/>
    <w:rsid w:val="003A62DD"/>
    <w:rsid w:val="003E2902"/>
    <w:rsid w:val="003E5685"/>
    <w:rsid w:val="003F1B4B"/>
    <w:rsid w:val="00405B06"/>
    <w:rsid w:val="00440161"/>
    <w:rsid w:val="004458A2"/>
    <w:rsid w:val="00447461"/>
    <w:rsid w:val="004743AE"/>
    <w:rsid w:val="00492C91"/>
    <w:rsid w:val="004B1807"/>
    <w:rsid w:val="004C74B6"/>
    <w:rsid w:val="004D261C"/>
    <w:rsid w:val="004E78EA"/>
    <w:rsid w:val="00515951"/>
    <w:rsid w:val="00540DFD"/>
    <w:rsid w:val="00541C6D"/>
    <w:rsid w:val="00582AA4"/>
    <w:rsid w:val="00583B63"/>
    <w:rsid w:val="00592A47"/>
    <w:rsid w:val="005A2654"/>
    <w:rsid w:val="005A58DE"/>
    <w:rsid w:val="0061623D"/>
    <w:rsid w:val="00620876"/>
    <w:rsid w:val="006251FE"/>
    <w:rsid w:val="006270A6"/>
    <w:rsid w:val="006556D2"/>
    <w:rsid w:val="00681984"/>
    <w:rsid w:val="006D01E7"/>
    <w:rsid w:val="006E02B5"/>
    <w:rsid w:val="00741715"/>
    <w:rsid w:val="00742A8C"/>
    <w:rsid w:val="00742CA2"/>
    <w:rsid w:val="00790742"/>
    <w:rsid w:val="007971A8"/>
    <w:rsid w:val="007A7D76"/>
    <w:rsid w:val="007C3E6D"/>
    <w:rsid w:val="008060FF"/>
    <w:rsid w:val="00841043"/>
    <w:rsid w:val="00851AE4"/>
    <w:rsid w:val="00864976"/>
    <w:rsid w:val="008777FF"/>
    <w:rsid w:val="008C04B1"/>
    <w:rsid w:val="008C52C2"/>
    <w:rsid w:val="008D090F"/>
    <w:rsid w:val="0092095E"/>
    <w:rsid w:val="0092796A"/>
    <w:rsid w:val="009409F5"/>
    <w:rsid w:val="009423B6"/>
    <w:rsid w:val="00977845"/>
    <w:rsid w:val="009807F7"/>
    <w:rsid w:val="009B3145"/>
    <w:rsid w:val="009B6601"/>
    <w:rsid w:val="009C7AD6"/>
    <w:rsid w:val="009E4641"/>
    <w:rsid w:val="009F5D54"/>
    <w:rsid w:val="00A05FC4"/>
    <w:rsid w:val="00A0614E"/>
    <w:rsid w:val="00A22808"/>
    <w:rsid w:val="00A24C98"/>
    <w:rsid w:val="00A50408"/>
    <w:rsid w:val="00A51E1C"/>
    <w:rsid w:val="00A6114E"/>
    <w:rsid w:val="00A73A31"/>
    <w:rsid w:val="00AA2927"/>
    <w:rsid w:val="00AC203D"/>
    <w:rsid w:val="00AC6124"/>
    <w:rsid w:val="00AE7231"/>
    <w:rsid w:val="00B01BB3"/>
    <w:rsid w:val="00B35C70"/>
    <w:rsid w:val="00B43AC6"/>
    <w:rsid w:val="00B446C2"/>
    <w:rsid w:val="00B57DA3"/>
    <w:rsid w:val="00B57FF9"/>
    <w:rsid w:val="00B71371"/>
    <w:rsid w:val="00B86EDB"/>
    <w:rsid w:val="00BA642C"/>
    <w:rsid w:val="00BB331D"/>
    <w:rsid w:val="00BB5521"/>
    <w:rsid w:val="00BC5F39"/>
    <w:rsid w:val="00BE0AE9"/>
    <w:rsid w:val="00BE1B7C"/>
    <w:rsid w:val="00C05671"/>
    <w:rsid w:val="00C36C58"/>
    <w:rsid w:val="00C50F7A"/>
    <w:rsid w:val="00C67011"/>
    <w:rsid w:val="00C976E6"/>
    <w:rsid w:val="00CA407B"/>
    <w:rsid w:val="00CB2295"/>
    <w:rsid w:val="00CE7759"/>
    <w:rsid w:val="00D10355"/>
    <w:rsid w:val="00D11E1F"/>
    <w:rsid w:val="00D24FA0"/>
    <w:rsid w:val="00D3647D"/>
    <w:rsid w:val="00D45CA8"/>
    <w:rsid w:val="00D724E6"/>
    <w:rsid w:val="00D83589"/>
    <w:rsid w:val="00D93CD7"/>
    <w:rsid w:val="00DB0068"/>
    <w:rsid w:val="00DB51D0"/>
    <w:rsid w:val="00DD646B"/>
    <w:rsid w:val="00DD6A4B"/>
    <w:rsid w:val="00E01EC9"/>
    <w:rsid w:val="00E25757"/>
    <w:rsid w:val="00E33AF4"/>
    <w:rsid w:val="00E71BBA"/>
    <w:rsid w:val="00E973E6"/>
    <w:rsid w:val="00EB3727"/>
    <w:rsid w:val="00ED5910"/>
    <w:rsid w:val="00EE74C7"/>
    <w:rsid w:val="00F04181"/>
    <w:rsid w:val="00F22B97"/>
    <w:rsid w:val="00F32EDD"/>
    <w:rsid w:val="00F343F6"/>
    <w:rsid w:val="00F37F38"/>
    <w:rsid w:val="00F404F5"/>
    <w:rsid w:val="00F76FD5"/>
    <w:rsid w:val="00FC1E02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D5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27"/>
    <w:pPr>
      <w:ind w:left="720"/>
      <w:contextualSpacing/>
    </w:pPr>
  </w:style>
  <w:style w:type="table" w:styleId="a4">
    <w:name w:val="Table Grid"/>
    <w:basedOn w:val="a1"/>
    <w:uiPriority w:val="39"/>
    <w:rsid w:val="0062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3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A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9B6601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B66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semiHidden/>
    <w:rsid w:val="009F5D54"/>
    <w:rPr>
      <w:color w:val="0000FF"/>
      <w:u w:val="single"/>
    </w:rPr>
  </w:style>
  <w:style w:type="paragraph" w:customStyle="1" w:styleId="Default">
    <w:name w:val="Default"/>
    <w:rsid w:val="00A2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2B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B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27"/>
    <w:pPr>
      <w:ind w:left="720"/>
      <w:contextualSpacing/>
    </w:pPr>
  </w:style>
  <w:style w:type="table" w:styleId="a4">
    <w:name w:val="Table Grid"/>
    <w:basedOn w:val="a1"/>
    <w:uiPriority w:val="39"/>
    <w:rsid w:val="0062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3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A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9B6601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B66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semiHidden/>
    <w:rsid w:val="009F5D54"/>
    <w:rPr>
      <w:color w:val="0000FF"/>
      <w:u w:val="single"/>
    </w:rPr>
  </w:style>
  <w:style w:type="paragraph" w:customStyle="1" w:styleId="Default">
    <w:name w:val="Default"/>
    <w:rsid w:val="00A2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2B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B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5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9352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CC71-5664-42AC-8C99-46C788CC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2021-01-17T18:19:00Z</dcterms:created>
  <dcterms:modified xsi:type="dcterms:W3CDTF">2021-01-17T18:19:00Z</dcterms:modified>
</cp:coreProperties>
</file>