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3D" w:rsidRDefault="009F093D" w:rsidP="009F093D">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Муниципальное бюджетное общеобразовательное учреждение</w:t>
      </w:r>
    </w:p>
    <w:p w:rsidR="009F093D" w:rsidRDefault="009F093D" w:rsidP="009F093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«Средняя общеобразовательная школа №40» г. Брянска</w:t>
      </w:r>
    </w:p>
    <w:p w:rsidR="009F093D" w:rsidRDefault="009F093D" w:rsidP="009F093D">
      <w:pPr>
        <w:suppressAutoHyphens/>
        <w:spacing w:after="0" w:line="240" w:lineRule="auto"/>
        <w:jc w:val="center"/>
        <w:rPr>
          <w:rFonts w:ascii="Times New Roman" w:eastAsia="Times New Roman" w:hAnsi="Times New Roman" w:cs="Times New Roman"/>
          <w:sz w:val="28"/>
          <w:szCs w:val="28"/>
          <w:lang w:eastAsia="ar-SA"/>
        </w:rPr>
      </w:pPr>
    </w:p>
    <w:p w:rsidR="009F093D" w:rsidRDefault="009F093D" w:rsidP="009F093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9F093D" w:rsidRDefault="009F093D" w:rsidP="009F093D">
      <w:pPr>
        <w:suppressAutoHyphens/>
        <w:spacing w:after="0" w:line="240" w:lineRule="auto"/>
        <w:ind w:left="720"/>
        <w:contextualSpacing/>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pacing w:val="-4"/>
          <w:sz w:val="24"/>
          <w:szCs w:val="24"/>
          <w:lang w:eastAsia="ar-SA"/>
        </w:rPr>
        <w:t>РАССМОТРЕНО</w:t>
      </w:r>
      <w:proofErr w:type="gramEnd"/>
      <w:r>
        <w:rPr>
          <w:rFonts w:ascii="Times New Roman" w:eastAsia="Times New Roman" w:hAnsi="Times New Roman" w:cs="Times New Roman"/>
          <w:sz w:val="24"/>
          <w:szCs w:val="24"/>
          <w:lang w:eastAsia="ar-SA"/>
        </w:rPr>
        <w:tab/>
        <w:t xml:space="preserve">                                                           СОГЛАСОВАНО</w:t>
      </w:r>
      <w:r>
        <w:rPr>
          <w:rFonts w:ascii="Times New Roman" w:eastAsia="Times New Roman" w:hAnsi="Times New Roman" w:cs="Times New Roman"/>
          <w:sz w:val="24"/>
          <w:szCs w:val="24"/>
          <w:lang w:eastAsia="ar-SA"/>
        </w:rPr>
        <w:tab/>
        <w:t xml:space="preserve">                                                            УТВЕРЖДЕНО </w:t>
      </w:r>
    </w:p>
    <w:p w:rsidR="009F093D" w:rsidRDefault="009F093D" w:rsidP="009F093D">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pacing w:val="-3"/>
          <w:sz w:val="24"/>
          <w:szCs w:val="24"/>
          <w:lang w:eastAsia="ar-SA"/>
        </w:rPr>
        <w:t>на заседании МО</w:t>
      </w:r>
      <w:r>
        <w:rPr>
          <w:rFonts w:ascii="Times New Roman" w:eastAsia="Times New Roman" w:hAnsi="Times New Roman" w:cs="Times New Roman"/>
          <w:sz w:val="24"/>
          <w:szCs w:val="24"/>
          <w:lang w:eastAsia="ar-SA"/>
        </w:rPr>
        <w:tab/>
        <w:t xml:space="preserve">                                                       Замдиректора по УВР</w:t>
      </w:r>
      <w:r>
        <w:rPr>
          <w:rFonts w:ascii="Times New Roman" w:eastAsia="Times New Roman" w:hAnsi="Times New Roman" w:cs="Times New Roman"/>
          <w:sz w:val="24"/>
          <w:szCs w:val="24"/>
          <w:lang w:eastAsia="ar-SA"/>
        </w:rPr>
        <w:tab/>
        <w:t xml:space="preserve">                                                              Приказ № </w:t>
      </w:r>
      <w:r w:rsidR="0074756F">
        <w:rPr>
          <w:rFonts w:ascii="Times New Roman" w:eastAsia="Times New Roman" w:hAnsi="Times New Roman" w:cs="Times New Roman"/>
          <w:sz w:val="24"/>
          <w:szCs w:val="24"/>
          <w:lang w:eastAsia="ar-SA"/>
        </w:rPr>
        <w:t>74</w:t>
      </w:r>
    </w:p>
    <w:p w:rsidR="009F093D" w:rsidRDefault="009F093D" w:rsidP="009F093D">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 №_1_______                                                _____________/</w:t>
      </w:r>
      <w:proofErr w:type="spellStart"/>
      <w:r>
        <w:rPr>
          <w:rFonts w:ascii="Times New Roman" w:eastAsia="Times New Roman" w:hAnsi="Times New Roman" w:cs="Times New Roman"/>
          <w:sz w:val="24"/>
          <w:szCs w:val="24"/>
          <w:lang w:eastAsia="ar-SA"/>
        </w:rPr>
        <w:t>Деуля</w:t>
      </w:r>
      <w:proofErr w:type="spellEnd"/>
      <w:r>
        <w:rPr>
          <w:rFonts w:ascii="Times New Roman" w:eastAsia="Times New Roman" w:hAnsi="Times New Roman" w:cs="Times New Roman"/>
          <w:sz w:val="24"/>
          <w:szCs w:val="24"/>
          <w:lang w:eastAsia="ar-SA"/>
        </w:rPr>
        <w:t xml:space="preserve"> Н.Г./                   </w:t>
      </w:r>
      <w:r w:rsidR="008630BF">
        <w:rPr>
          <w:rFonts w:ascii="Times New Roman" w:eastAsia="Times New Roman" w:hAnsi="Times New Roman" w:cs="Times New Roman"/>
          <w:sz w:val="24"/>
          <w:szCs w:val="24"/>
          <w:lang w:eastAsia="ar-SA"/>
        </w:rPr>
        <w:t xml:space="preserve">                            «_</w:t>
      </w:r>
      <w:r w:rsidR="0074756F">
        <w:rPr>
          <w:rFonts w:ascii="Times New Roman" w:eastAsia="Times New Roman" w:hAnsi="Times New Roman" w:cs="Times New Roman"/>
          <w:sz w:val="24"/>
          <w:szCs w:val="24"/>
          <w:lang w:eastAsia="ar-SA"/>
        </w:rPr>
        <w:t>28</w:t>
      </w:r>
      <w:r w:rsidR="008630BF">
        <w:rPr>
          <w:rFonts w:ascii="Times New Roman" w:eastAsia="Times New Roman" w:hAnsi="Times New Roman" w:cs="Times New Roman"/>
          <w:sz w:val="24"/>
          <w:szCs w:val="24"/>
          <w:lang w:eastAsia="ar-SA"/>
        </w:rPr>
        <w:t>_»____</w:t>
      </w:r>
      <w:r w:rsidR="0074756F">
        <w:rPr>
          <w:rFonts w:ascii="Times New Roman" w:eastAsia="Times New Roman" w:hAnsi="Times New Roman" w:cs="Times New Roman"/>
          <w:sz w:val="24"/>
          <w:szCs w:val="24"/>
          <w:lang w:eastAsia="ar-SA"/>
        </w:rPr>
        <w:t>08</w:t>
      </w:r>
      <w:r w:rsidR="008630BF">
        <w:rPr>
          <w:rFonts w:ascii="Times New Roman" w:eastAsia="Times New Roman" w:hAnsi="Times New Roman" w:cs="Times New Roman"/>
          <w:sz w:val="24"/>
          <w:szCs w:val="24"/>
          <w:lang w:eastAsia="ar-SA"/>
        </w:rPr>
        <w:t>_________2020</w:t>
      </w:r>
      <w:r>
        <w:rPr>
          <w:rFonts w:ascii="Times New Roman" w:eastAsia="Times New Roman" w:hAnsi="Times New Roman" w:cs="Times New Roman"/>
          <w:sz w:val="24"/>
          <w:szCs w:val="24"/>
          <w:lang w:eastAsia="ar-SA"/>
        </w:rPr>
        <w:t xml:space="preserve"> г.</w:t>
      </w:r>
    </w:p>
    <w:p w:rsidR="009F093D" w:rsidRDefault="008630BF" w:rsidP="009F093D">
      <w:pPr>
        <w:suppressAutoHyphens/>
        <w:spacing w:after="0" w:line="240" w:lineRule="auto"/>
        <w:ind w:left="720"/>
        <w:contextualSpacing/>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softHyphen/>
        <w:t>_</w:t>
      </w:r>
      <w:r w:rsidR="0074756F">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_»____</w:t>
      </w:r>
      <w:r w:rsidR="0074756F">
        <w:rPr>
          <w:rFonts w:ascii="Times New Roman" w:eastAsia="Times New Roman" w:hAnsi="Times New Roman" w:cs="Times New Roman"/>
          <w:sz w:val="24"/>
          <w:szCs w:val="24"/>
          <w:lang w:eastAsia="ar-SA"/>
        </w:rPr>
        <w:t>08</w:t>
      </w:r>
      <w:bookmarkStart w:id="0" w:name="_GoBack"/>
      <w:bookmarkEnd w:id="0"/>
      <w:r>
        <w:rPr>
          <w:rFonts w:ascii="Times New Roman" w:eastAsia="Times New Roman" w:hAnsi="Times New Roman" w:cs="Times New Roman"/>
          <w:sz w:val="24"/>
          <w:szCs w:val="24"/>
          <w:lang w:eastAsia="ar-SA"/>
        </w:rPr>
        <w:t>______2020</w:t>
      </w:r>
      <w:r w:rsidR="009F093D">
        <w:rPr>
          <w:rFonts w:ascii="Times New Roman" w:eastAsia="Times New Roman" w:hAnsi="Times New Roman" w:cs="Times New Roman"/>
          <w:sz w:val="24"/>
          <w:szCs w:val="24"/>
          <w:lang w:eastAsia="ar-SA"/>
        </w:rPr>
        <w:t xml:space="preserve"> г.</w:t>
      </w:r>
      <w:r w:rsidR="009F093D">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«_</w:t>
      </w:r>
      <w:r w:rsidR="0074756F">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_»_______</w:t>
      </w:r>
      <w:r w:rsidR="0074756F">
        <w:rPr>
          <w:rFonts w:ascii="Times New Roman" w:eastAsia="Times New Roman" w:hAnsi="Times New Roman" w:cs="Times New Roman"/>
          <w:sz w:val="24"/>
          <w:szCs w:val="24"/>
          <w:lang w:eastAsia="ar-SA"/>
        </w:rPr>
        <w:t>08</w:t>
      </w:r>
      <w:r>
        <w:rPr>
          <w:rFonts w:ascii="Times New Roman" w:eastAsia="Times New Roman" w:hAnsi="Times New Roman" w:cs="Times New Roman"/>
          <w:sz w:val="24"/>
          <w:szCs w:val="24"/>
          <w:lang w:eastAsia="ar-SA"/>
        </w:rPr>
        <w:t>______2020</w:t>
      </w:r>
      <w:r w:rsidR="009F093D">
        <w:rPr>
          <w:rFonts w:ascii="Times New Roman" w:eastAsia="Times New Roman" w:hAnsi="Times New Roman" w:cs="Times New Roman"/>
          <w:sz w:val="24"/>
          <w:szCs w:val="24"/>
          <w:lang w:eastAsia="ar-SA"/>
        </w:rPr>
        <w:t xml:space="preserve"> г.                         </w:t>
      </w:r>
    </w:p>
    <w:p w:rsidR="009F093D" w:rsidRDefault="009F093D" w:rsidP="009F093D">
      <w:pPr>
        <w:suppressAutoHyphens/>
        <w:spacing w:after="0" w:line="240" w:lineRule="auto"/>
        <w:ind w:left="72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Руководитель </w:t>
      </w:r>
      <w:proofErr w:type="spellStart"/>
      <w:r>
        <w:rPr>
          <w:rFonts w:ascii="Times New Roman" w:eastAsia="Times New Roman" w:hAnsi="Times New Roman" w:cs="Times New Roman"/>
          <w:sz w:val="24"/>
          <w:szCs w:val="24"/>
          <w:lang w:eastAsia="ar-SA"/>
        </w:rPr>
        <w:t>МО_________Гапонова</w:t>
      </w:r>
      <w:proofErr w:type="spellEnd"/>
      <w:r>
        <w:rPr>
          <w:rFonts w:ascii="Times New Roman" w:eastAsia="Times New Roman" w:hAnsi="Times New Roman" w:cs="Times New Roman"/>
          <w:sz w:val="24"/>
          <w:szCs w:val="24"/>
          <w:lang w:eastAsia="ar-SA"/>
        </w:rPr>
        <w:t xml:space="preserve"> О.В.</w:t>
      </w:r>
    </w:p>
    <w:p w:rsidR="009F093D" w:rsidRDefault="009F093D" w:rsidP="009F093D">
      <w:pPr>
        <w:suppressAutoHyphens/>
        <w:spacing w:after="0" w:line="240" w:lineRule="auto"/>
        <w:ind w:firstLine="426"/>
        <w:jc w:val="center"/>
        <w:rPr>
          <w:rFonts w:ascii="Times New Roman" w:eastAsia="Times New Roman" w:hAnsi="Times New Roman" w:cs="Times New Roman"/>
          <w:b/>
          <w:i/>
          <w:sz w:val="24"/>
          <w:szCs w:val="24"/>
          <w:lang w:eastAsia="ar-SA"/>
        </w:rPr>
      </w:pPr>
    </w:p>
    <w:p w:rsidR="009F093D" w:rsidRDefault="009F093D" w:rsidP="009F093D">
      <w:pPr>
        <w:suppressAutoHyphens/>
        <w:spacing w:after="0" w:line="240" w:lineRule="auto"/>
        <w:ind w:firstLine="426"/>
        <w:jc w:val="center"/>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ind w:firstLine="42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9F093D" w:rsidRDefault="009F093D" w:rsidP="009F093D">
      <w:pPr>
        <w:suppressAutoHyphens/>
        <w:spacing w:after="0" w:line="240" w:lineRule="auto"/>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rPr>
          <w:rFonts w:ascii="Times New Roman" w:eastAsia="Times New Roman" w:hAnsi="Times New Roman" w:cs="Times New Roman"/>
          <w:b/>
          <w:sz w:val="28"/>
          <w:szCs w:val="28"/>
          <w:lang w:eastAsia="ar-SA"/>
        </w:rPr>
      </w:pPr>
    </w:p>
    <w:p w:rsidR="009F093D" w:rsidRDefault="009F093D" w:rsidP="009F093D">
      <w:pPr>
        <w:suppressAutoHyphens/>
        <w:spacing w:after="0" w:line="240" w:lineRule="auto"/>
        <w:ind w:firstLine="426"/>
        <w:jc w:val="center"/>
        <w:rPr>
          <w:rFonts w:ascii="Times New Roman" w:eastAsia="Times New Roman" w:hAnsi="Times New Roman" w:cs="Times New Roman"/>
          <w:b/>
          <w:sz w:val="44"/>
          <w:szCs w:val="72"/>
          <w:lang w:eastAsia="ar-SA"/>
        </w:rPr>
      </w:pPr>
      <w:r>
        <w:rPr>
          <w:rFonts w:ascii="Times New Roman" w:eastAsia="Times New Roman" w:hAnsi="Times New Roman" w:cs="Times New Roman"/>
          <w:b/>
          <w:sz w:val="44"/>
          <w:szCs w:val="72"/>
          <w:lang w:eastAsia="ar-SA"/>
        </w:rPr>
        <w:t>Рабочая программа</w:t>
      </w:r>
    </w:p>
    <w:p w:rsidR="009F093D" w:rsidRDefault="001266FE" w:rsidP="009F093D">
      <w:pPr>
        <w:suppressAutoHyphens/>
        <w:spacing w:after="0" w:line="240" w:lineRule="auto"/>
        <w:ind w:firstLine="426"/>
        <w:jc w:val="center"/>
        <w:rPr>
          <w:rFonts w:ascii="Times New Roman" w:eastAsia="Times New Roman" w:hAnsi="Times New Roman" w:cs="Times New Roman"/>
          <w:b/>
          <w:sz w:val="44"/>
          <w:szCs w:val="72"/>
          <w:lang w:eastAsia="ar-SA"/>
        </w:rPr>
      </w:pPr>
      <w:r>
        <w:rPr>
          <w:rFonts w:ascii="Times New Roman" w:eastAsia="Times New Roman" w:hAnsi="Times New Roman" w:cs="Times New Roman"/>
          <w:b/>
          <w:sz w:val="44"/>
          <w:szCs w:val="72"/>
          <w:lang w:eastAsia="ar-SA"/>
        </w:rPr>
        <w:t>по родной литературе</w:t>
      </w:r>
      <w:r w:rsidR="009F093D">
        <w:rPr>
          <w:rFonts w:ascii="Times New Roman" w:eastAsia="Times New Roman" w:hAnsi="Times New Roman" w:cs="Times New Roman"/>
          <w:b/>
          <w:sz w:val="44"/>
          <w:szCs w:val="72"/>
          <w:lang w:eastAsia="ar-SA"/>
        </w:rPr>
        <w:t xml:space="preserve"> в 5 классе </w:t>
      </w:r>
    </w:p>
    <w:p w:rsidR="009F093D" w:rsidRDefault="009F093D" w:rsidP="009F093D">
      <w:pPr>
        <w:suppressAutoHyphens/>
        <w:spacing w:after="0" w:line="240" w:lineRule="auto"/>
        <w:ind w:firstLine="426"/>
        <w:jc w:val="center"/>
        <w:rPr>
          <w:rFonts w:ascii="Times New Roman" w:eastAsia="Times New Roman" w:hAnsi="Times New Roman" w:cs="Times New Roman"/>
          <w:b/>
          <w:sz w:val="44"/>
          <w:szCs w:val="72"/>
          <w:lang w:eastAsia="ar-SA"/>
        </w:rPr>
      </w:pPr>
      <w:proofErr w:type="spellStart"/>
      <w:r>
        <w:rPr>
          <w:rFonts w:ascii="Times New Roman" w:eastAsia="Times New Roman" w:hAnsi="Times New Roman" w:cs="Times New Roman"/>
          <w:b/>
          <w:sz w:val="44"/>
          <w:szCs w:val="72"/>
          <w:lang w:eastAsia="ar-SA"/>
        </w:rPr>
        <w:t>Салиной</w:t>
      </w:r>
      <w:proofErr w:type="spellEnd"/>
      <w:r>
        <w:rPr>
          <w:rFonts w:ascii="Times New Roman" w:eastAsia="Times New Roman" w:hAnsi="Times New Roman" w:cs="Times New Roman"/>
          <w:b/>
          <w:sz w:val="44"/>
          <w:szCs w:val="72"/>
          <w:lang w:eastAsia="ar-SA"/>
        </w:rPr>
        <w:t xml:space="preserve"> Ю.С.</w:t>
      </w:r>
    </w:p>
    <w:p w:rsidR="009F093D" w:rsidRDefault="009F093D" w:rsidP="009F093D">
      <w:pPr>
        <w:suppressAutoHyphens/>
        <w:spacing w:after="0" w:line="240" w:lineRule="auto"/>
        <w:ind w:firstLine="426"/>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                                            </w:t>
      </w:r>
    </w:p>
    <w:p w:rsidR="009F093D" w:rsidRDefault="009F093D" w:rsidP="009F093D">
      <w:pPr>
        <w:suppressAutoHyphens/>
        <w:spacing w:after="0" w:line="240" w:lineRule="auto"/>
        <w:ind w:firstLine="426"/>
        <w:jc w:val="center"/>
        <w:rPr>
          <w:rFonts w:ascii="Times New Roman" w:eastAsia="Times New Roman" w:hAnsi="Times New Roman" w:cs="Times New Roman"/>
          <w:sz w:val="32"/>
          <w:szCs w:val="32"/>
          <w:lang w:eastAsia="ar-SA"/>
        </w:rPr>
      </w:pPr>
      <w:r>
        <w:rPr>
          <w:rFonts w:ascii="Times New Roman" w:eastAsia="Times New Roman" w:hAnsi="Times New Roman" w:cs="Times New Roman"/>
          <w:b/>
          <w:sz w:val="36"/>
          <w:szCs w:val="36"/>
          <w:lang w:eastAsia="ar-SA"/>
        </w:rPr>
        <w:t xml:space="preserve">                                           </w:t>
      </w: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9F093D" w:rsidP="009F093D">
      <w:pPr>
        <w:suppressAutoHyphens/>
        <w:spacing w:after="0" w:line="240" w:lineRule="auto"/>
        <w:jc w:val="center"/>
        <w:rPr>
          <w:rFonts w:ascii="Times New Roman" w:eastAsia="Times New Roman" w:hAnsi="Times New Roman" w:cs="Times New Roman"/>
          <w:sz w:val="32"/>
          <w:szCs w:val="32"/>
          <w:lang w:eastAsia="ar-SA"/>
        </w:rPr>
      </w:pPr>
    </w:p>
    <w:p w:rsidR="009F093D" w:rsidRDefault="008630BF" w:rsidP="009F093D">
      <w:pPr>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28"/>
          <w:szCs w:val="32"/>
          <w:lang w:eastAsia="ar-SA"/>
        </w:rPr>
        <w:t>2020-2021</w:t>
      </w:r>
      <w:r w:rsidR="009F093D">
        <w:rPr>
          <w:rFonts w:ascii="Times New Roman" w:eastAsia="Times New Roman" w:hAnsi="Times New Roman" w:cs="Times New Roman"/>
          <w:sz w:val="28"/>
          <w:szCs w:val="32"/>
          <w:lang w:eastAsia="ar-SA"/>
        </w:rPr>
        <w:t xml:space="preserve"> учебный год</w:t>
      </w:r>
    </w:p>
    <w:p w:rsidR="00F34DF8" w:rsidRPr="00F34DF8" w:rsidRDefault="00F34DF8" w:rsidP="009F093D">
      <w:pPr>
        <w:contextualSpacing/>
        <w:jc w:val="center"/>
        <w:rPr>
          <w:rFonts w:ascii="Times New Roman" w:hAnsi="Times New Roman" w:cs="Times New Roman"/>
          <w:b/>
          <w:sz w:val="24"/>
        </w:rPr>
      </w:pPr>
      <w:r w:rsidRPr="00F34DF8">
        <w:rPr>
          <w:rFonts w:ascii="Times New Roman" w:hAnsi="Times New Roman" w:cs="Times New Roman"/>
          <w:b/>
          <w:sz w:val="24"/>
        </w:rPr>
        <w:lastRenderedPageBreak/>
        <w:t>Пояснительная записка</w:t>
      </w:r>
    </w:p>
    <w:p w:rsidR="00F34DF8" w:rsidRPr="00F34DF8" w:rsidRDefault="00F34DF8" w:rsidP="00F34DF8">
      <w:pPr>
        <w:contextualSpacing/>
        <w:jc w:val="center"/>
        <w:rPr>
          <w:rFonts w:ascii="Times New Roman" w:hAnsi="Times New Roman" w:cs="Times New Roman"/>
          <w:b/>
          <w:sz w:val="24"/>
        </w:rPr>
      </w:pP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t xml:space="preserve">Рабочая программа по родной литературе для 5 класса создана на основании Примерной программы по литературе для общеобразовательных учебных заведений «Литература. 5-9 классы» авторов: В.Я. Коровиной, В.П. </w:t>
      </w:r>
      <w:proofErr w:type="spellStart"/>
      <w:r w:rsidRPr="00F34DF8">
        <w:rPr>
          <w:rFonts w:ascii="Times New Roman" w:hAnsi="Times New Roman" w:cs="Times New Roman"/>
          <w:sz w:val="24"/>
        </w:rPr>
        <w:t>Журавлѐва</w:t>
      </w:r>
      <w:proofErr w:type="spellEnd"/>
      <w:r w:rsidRPr="00F34DF8">
        <w:rPr>
          <w:rFonts w:ascii="Times New Roman" w:hAnsi="Times New Roman" w:cs="Times New Roman"/>
          <w:sz w:val="24"/>
        </w:rPr>
        <w:t>, В.И. Коровина и др. Издательство: М.: Просвещение, 2011 в соответствии с Федеральным государственным образовательным стандартом основного общего образования. Предметная линия учебников «Литература. 5 класс. Учеб</w:t>
      </w:r>
      <w:proofErr w:type="gramStart"/>
      <w:r w:rsidRPr="00F34DF8">
        <w:rPr>
          <w:rFonts w:ascii="Times New Roman" w:hAnsi="Times New Roman" w:cs="Times New Roman"/>
          <w:sz w:val="24"/>
        </w:rPr>
        <w:t>.</w:t>
      </w:r>
      <w:proofErr w:type="gramEnd"/>
      <w:r w:rsidRPr="00F34DF8">
        <w:rPr>
          <w:rFonts w:ascii="Times New Roman" w:hAnsi="Times New Roman" w:cs="Times New Roman"/>
          <w:sz w:val="24"/>
        </w:rPr>
        <w:t xml:space="preserve"> </w:t>
      </w:r>
      <w:proofErr w:type="gramStart"/>
      <w:r w:rsidRPr="00F34DF8">
        <w:rPr>
          <w:rFonts w:ascii="Times New Roman" w:hAnsi="Times New Roman" w:cs="Times New Roman"/>
          <w:sz w:val="24"/>
        </w:rPr>
        <w:t>д</w:t>
      </w:r>
      <w:proofErr w:type="gramEnd"/>
      <w:r w:rsidRPr="00F34DF8">
        <w:rPr>
          <w:rFonts w:ascii="Times New Roman" w:hAnsi="Times New Roman" w:cs="Times New Roman"/>
          <w:sz w:val="24"/>
        </w:rPr>
        <w:t xml:space="preserve">ля </w:t>
      </w:r>
      <w:proofErr w:type="spellStart"/>
      <w:r w:rsidRPr="00F34DF8">
        <w:rPr>
          <w:rFonts w:ascii="Times New Roman" w:hAnsi="Times New Roman" w:cs="Times New Roman"/>
          <w:sz w:val="24"/>
        </w:rPr>
        <w:t>общеобразоват</w:t>
      </w:r>
      <w:proofErr w:type="spellEnd"/>
      <w:r w:rsidRPr="00F34DF8">
        <w:rPr>
          <w:rFonts w:ascii="Times New Roman" w:hAnsi="Times New Roman" w:cs="Times New Roman"/>
          <w:sz w:val="24"/>
        </w:rPr>
        <w:t xml:space="preserve">. учреждений с прил. на электрон. носителе. В 2 ч.» Авторы: В.Я. Коровина, В.П. </w:t>
      </w:r>
      <w:proofErr w:type="spellStart"/>
      <w:r w:rsidRPr="00F34DF8">
        <w:rPr>
          <w:rFonts w:ascii="Times New Roman" w:hAnsi="Times New Roman" w:cs="Times New Roman"/>
          <w:sz w:val="24"/>
        </w:rPr>
        <w:t>Журавлѐв</w:t>
      </w:r>
      <w:proofErr w:type="spellEnd"/>
      <w:r w:rsidRPr="00F34DF8">
        <w:rPr>
          <w:rFonts w:ascii="Times New Roman" w:hAnsi="Times New Roman" w:cs="Times New Roman"/>
          <w:sz w:val="24"/>
        </w:rPr>
        <w:t xml:space="preserve">, В.И. Коровин и др. М.: Просвещение, 2012. Рабочая программа по родной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«Родная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учебно-методического и материально-технического обеспечения, планируемые результаты обучения.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t xml:space="preserve">Согласно федеральному государственному образовательному стандарту, изучение предмета «Родная литература» направлено на достижение следующих целей: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формирование духовно развитой личности, обладающей гуманистическим мировоззрением, национальным самосознанием и чувством патриотизма;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приобщение к литературному наследию своего народа;</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формирование умений читать, комментировать, анализировать и интерпретировать художественный текст;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овладение основами алгоритмов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овладение </w:t>
      </w:r>
      <w:proofErr w:type="spellStart"/>
      <w:r w:rsidRPr="00F34DF8">
        <w:rPr>
          <w:rFonts w:ascii="Times New Roman" w:hAnsi="Times New Roman" w:cs="Times New Roman"/>
          <w:sz w:val="24"/>
        </w:rPr>
        <w:t>общеучебными</w:t>
      </w:r>
      <w:proofErr w:type="spellEnd"/>
      <w:r w:rsidRPr="00F34DF8">
        <w:rPr>
          <w:rFonts w:ascii="Times New Roman" w:hAnsi="Times New Roman" w:cs="Times New Roman"/>
          <w:sz w:val="24"/>
        </w:rPr>
        <w:t xml:space="preserve"> умениями и универсальными учебными действиями (формулировать цели деятельности, планировать </w:t>
      </w:r>
      <w:proofErr w:type="spellStart"/>
      <w:r w:rsidRPr="00F34DF8">
        <w:rPr>
          <w:rFonts w:ascii="Times New Roman" w:hAnsi="Times New Roman" w:cs="Times New Roman"/>
          <w:sz w:val="24"/>
        </w:rPr>
        <w:t>еѐ</w:t>
      </w:r>
      <w:proofErr w:type="spellEnd"/>
      <w:r w:rsidRPr="00F34DF8">
        <w:rPr>
          <w:rFonts w:ascii="Times New Roman" w:hAnsi="Times New Roman" w:cs="Times New Roman"/>
          <w:sz w:val="24"/>
        </w:rPr>
        <w:t xml:space="preserve">, осуществлять библиографический поиск, находить и обрабатывать необходимую информацию из различных источников, включая Интернет и др.); </w:t>
      </w:r>
    </w:p>
    <w:p w:rsidR="00F34DF8" w:rsidRPr="00F34DF8"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sym w:font="Symbol" w:char="F0B7"/>
      </w:r>
      <w:r w:rsidRPr="00F34DF8">
        <w:rPr>
          <w:rFonts w:ascii="Times New Roman" w:hAnsi="Times New Roman" w:cs="Times New Roman"/>
          <w:sz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3A0B57" w:rsidRDefault="00F34DF8" w:rsidP="00F34DF8">
      <w:pPr>
        <w:ind w:firstLine="708"/>
        <w:contextualSpacing/>
        <w:jc w:val="both"/>
        <w:rPr>
          <w:rFonts w:ascii="Times New Roman" w:hAnsi="Times New Roman" w:cs="Times New Roman"/>
          <w:sz w:val="24"/>
        </w:rPr>
      </w:pPr>
      <w:r w:rsidRPr="00F34DF8">
        <w:rPr>
          <w:rFonts w:ascii="Times New Roman" w:hAnsi="Times New Roman" w:cs="Times New Roman"/>
          <w:sz w:val="24"/>
        </w:rPr>
        <w:t xml:space="preserve">Данная программа предназначена для учащихся, изучающих родную литературу по учебнику: Коровина В. Я., </w:t>
      </w:r>
      <w:proofErr w:type="spellStart"/>
      <w:r w:rsidRPr="00F34DF8">
        <w:rPr>
          <w:rFonts w:ascii="Times New Roman" w:hAnsi="Times New Roman" w:cs="Times New Roman"/>
          <w:sz w:val="24"/>
        </w:rPr>
        <w:t>Журавлѐв</w:t>
      </w:r>
      <w:proofErr w:type="spellEnd"/>
      <w:r w:rsidRPr="00F34DF8">
        <w:rPr>
          <w:rFonts w:ascii="Times New Roman" w:hAnsi="Times New Roman" w:cs="Times New Roman"/>
          <w:sz w:val="24"/>
        </w:rPr>
        <w:t xml:space="preserve"> В. П., Коровин В. И. Литература. 5 класс. В 2 ч. Учебник для общеобразовательных учреждений. — М.: Просвещение, 2012.</w:t>
      </w:r>
    </w:p>
    <w:p w:rsidR="00F34DF8" w:rsidRDefault="00F34DF8" w:rsidP="00F34DF8">
      <w:pPr>
        <w:pStyle w:val="a5"/>
        <w:shd w:val="clear" w:color="auto" w:fill="FFFFFF"/>
        <w:spacing w:before="0" w:beforeAutospacing="0" w:after="150" w:afterAutospacing="0"/>
        <w:ind w:firstLine="708"/>
        <w:rPr>
          <w:color w:val="000000"/>
        </w:rPr>
      </w:pPr>
      <w:r w:rsidRPr="00F34DF8">
        <w:rPr>
          <w:b/>
          <w:bCs/>
          <w:color w:val="000000"/>
        </w:rPr>
        <w:t>Цель примерной рабочей программы </w:t>
      </w:r>
      <w:r w:rsidRPr="00F34DF8">
        <w:rPr>
          <w:color w:val="000000"/>
        </w:rPr>
        <w:t>соотносится с главными задачами</w:t>
      </w:r>
      <w:r w:rsidRPr="00F34DF8">
        <w:rPr>
          <w:b/>
          <w:bCs/>
          <w:color w:val="000000"/>
        </w:rPr>
        <w:t> </w:t>
      </w:r>
      <w:r w:rsidRPr="00F34DF8">
        <w:rPr>
          <w:color w:val="000000"/>
        </w:rPr>
        <w:t>реализации Примерной основной образовательной программы основного общего образования:</w:t>
      </w:r>
    </w:p>
    <w:p w:rsidR="00F34DF8" w:rsidRPr="00F34DF8" w:rsidRDefault="00F34DF8" w:rsidP="00F34DF8">
      <w:pPr>
        <w:pStyle w:val="a5"/>
        <w:shd w:val="clear" w:color="auto" w:fill="FFFFFF"/>
        <w:spacing w:before="0" w:beforeAutospacing="0" w:after="150" w:afterAutospacing="0"/>
        <w:ind w:firstLine="708"/>
        <w:rPr>
          <w:color w:val="000000"/>
        </w:rPr>
      </w:pPr>
      <w:r w:rsidRPr="00F34DF8">
        <w:rPr>
          <w:color w:val="000000"/>
        </w:rPr>
        <w:lastRenderedPageBreak/>
        <w:t>- воспитание ценностного отношения к родному (русскому) языку и родной</w:t>
      </w:r>
      <w:r>
        <w:rPr>
          <w:color w:val="000000"/>
        </w:rPr>
        <w:t xml:space="preserve"> </w:t>
      </w:r>
      <w:r w:rsidRPr="00F34DF8">
        <w:rPr>
          <w:color w:val="000000"/>
        </w:rPr>
        <w:t>(русской) литературе как хранителю культуры, включение в культурно-языковое поле своего народа;</w:t>
      </w:r>
    </w:p>
    <w:p w:rsidR="00F34DF8" w:rsidRDefault="00F34DF8" w:rsidP="00F34DF8">
      <w:pPr>
        <w:pStyle w:val="a5"/>
        <w:shd w:val="clear" w:color="auto" w:fill="FFFFFF"/>
        <w:spacing w:before="0" w:beforeAutospacing="0" w:after="150" w:afterAutospacing="0"/>
        <w:ind w:firstLine="708"/>
        <w:rPr>
          <w:color w:val="000000"/>
        </w:rPr>
      </w:pPr>
      <w:r>
        <w:rPr>
          <w:color w:val="000000"/>
        </w:rPr>
        <w:t xml:space="preserve">- </w:t>
      </w:r>
      <w:r w:rsidRPr="00F34DF8">
        <w:rPr>
          <w:color w:val="000000"/>
        </w:rPr>
        <w:t>приобщение к литературному наследию своего народа;</w:t>
      </w:r>
    </w:p>
    <w:p w:rsidR="00F34DF8" w:rsidRDefault="00F34DF8" w:rsidP="00F34DF8">
      <w:pPr>
        <w:pStyle w:val="a5"/>
        <w:shd w:val="clear" w:color="auto" w:fill="FFFFFF"/>
        <w:spacing w:before="0" w:beforeAutospacing="0" w:after="150" w:afterAutospacing="0"/>
        <w:ind w:firstLine="708"/>
        <w:rPr>
          <w:color w:val="000000"/>
        </w:rPr>
      </w:pPr>
      <w:r>
        <w:rPr>
          <w:color w:val="000000"/>
        </w:rPr>
        <w:t xml:space="preserve">- </w:t>
      </w:r>
      <w:r w:rsidRPr="00F34DF8">
        <w:rPr>
          <w:color w:val="000000"/>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34DF8" w:rsidRPr="00F34DF8" w:rsidRDefault="00F34DF8" w:rsidP="00F34DF8">
      <w:pPr>
        <w:pStyle w:val="a5"/>
        <w:shd w:val="clear" w:color="auto" w:fill="FFFFFF"/>
        <w:spacing w:before="0" w:beforeAutospacing="0" w:after="150" w:afterAutospacing="0"/>
        <w:ind w:firstLine="708"/>
        <w:rPr>
          <w:color w:val="000000"/>
        </w:rPr>
      </w:pPr>
      <w:proofErr w:type="gramStart"/>
      <w:r>
        <w:rPr>
          <w:color w:val="000000"/>
        </w:rPr>
        <w:t xml:space="preserve">- </w:t>
      </w:r>
      <w:r w:rsidRPr="00F34DF8">
        <w:rPr>
          <w:color w:val="000000"/>
        </w:rPr>
        <w:t>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F34DF8" w:rsidRDefault="00F34DF8" w:rsidP="00F34DF8">
      <w:pPr>
        <w:pStyle w:val="a5"/>
        <w:shd w:val="clear" w:color="auto" w:fill="FFFFFF"/>
        <w:spacing w:before="0" w:beforeAutospacing="0" w:after="150" w:afterAutospacing="0"/>
        <w:rPr>
          <w:rFonts w:ascii="Arial" w:hAnsi="Arial" w:cs="Arial"/>
          <w:b/>
          <w:bCs/>
          <w:color w:val="000000"/>
          <w:sz w:val="21"/>
          <w:szCs w:val="21"/>
        </w:rPr>
      </w:pPr>
    </w:p>
    <w:p w:rsidR="00F34DF8" w:rsidRPr="00F34DF8" w:rsidRDefault="00F34DF8" w:rsidP="00F34DF8">
      <w:pPr>
        <w:pStyle w:val="a5"/>
        <w:shd w:val="clear" w:color="auto" w:fill="FFFFFF"/>
        <w:spacing w:before="0" w:beforeAutospacing="0" w:after="150" w:afterAutospacing="0"/>
        <w:jc w:val="center"/>
        <w:rPr>
          <w:color w:val="000000"/>
        </w:rPr>
      </w:pPr>
      <w:r w:rsidRPr="00F34DF8">
        <w:rPr>
          <w:b/>
          <w:bCs/>
          <w:color w:val="000000"/>
        </w:rPr>
        <w:t>Содержание учебного курса, предмета</w:t>
      </w:r>
    </w:p>
    <w:p w:rsidR="00F34DF8" w:rsidRDefault="00F34DF8" w:rsidP="00F34DF8">
      <w:pPr>
        <w:pStyle w:val="a5"/>
        <w:shd w:val="clear" w:color="auto" w:fill="FFFFFF"/>
        <w:spacing w:before="0" w:beforeAutospacing="0" w:after="150" w:afterAutospacing="0"/>
        <w:rPr>
          <w:rFonts w:ascii="Arial" w:hAnsi="Arial" w:cs="Arial"/>
          <w:color w:val="000000"/>
          <w:sz w:val="21"/>
          <w:szCs w:val="21"/>
        </w:rPr>
      </w:pP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Рабочая программа учебного курса строится на произведениях из трех списков: А, В и С.</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Список</w:t>
      </w:r>
      <w:proofErr w:type="gramStart"/>
      <w:r w:rsidRPr="00672F4A">
        <w:rPr>
          <w:color w:val="000000"/>
        </w:rPr>
        <w:t xml:space="preserve"> А</w:t>
      </w:r>
      <w:proofErr w:type="gramEnd"/>
      <w:r w:rsidRPr="00672F4A">
        <w:rPr>
          <w:color w:val="000000"/>
        </w:rPr>
        <w:t xml:space="preserve"> представляет собой перечень конкретных произведений. В этот список попадают «ключевые» произведения литературы, предназначенные для обязательного изучения (названия произведений отражено в тематическом планировании). Вариативной части в списке</w:t>
      </w:r>
      <w:proofErr w:type="gramStart"/>
      <w:r w:rsidRPr="00672F4A">
        <w:rPr>
          <w:color w:val="000000"/>
        </w:rPr>
        <w:t xml:space="preserve"> А</w:t>
      </w:r>
      <w:proofErr w:type="gramEnd"/>
      <w:r w:rsidRPr="00672F4A">
        <w:rPr>
          <w:color w:val="000000"/>
        </w:rPr>
        <w:t xml:space="preserve"> нет.</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Список</w:t>
      </w:r>
      <w:proofErr w:type="gramStart"/>
      <w:r w:rsidRPr="00672F4A">
        <w:rPr>
          <w:color w:val="000000"/>
        </w:rPr>
        <w:t xml:space="preserve"> В</w:t>
      </w:r>
      <w:proofErr w:type="gramEnd"/>
      <w:r w:rsidRPr="00672F4A">
        <w:rPr>
          <w:color w:val="000000"/>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672F4A">
        <w:rPr>
          <w:color w:val="000000"/>
        </w:rPr>
        <w:t xml:space="preserve"> В</w:t>
      </w:r>
      <w:proofErr w:type="gramEnd"/>
      <w:r w:rsidRPr="00672F4A">
        <w:rPr>
          <w:color w:val="000000"/>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672F4A">
        <w:rPr>
          <w:color w:val="000000"/>
        </w:rPr>
        <w:t xml:space="preserve"> В</w:t>
      </w:r>
      <w:proofErr w:type="gramEnd"/>
      <w:r w:rsidRPr="00672F4A">
        <w:rPr>
          <w:color w:val="000000"/>
        </w:rPr>
        <w:t xml:space="preserve"> авторов. Единство списков в разных рабочих программах скрепляется в списке</w:t>
      </w:r>
      <w:proofErr w:type="gramStart"/>
      <w:r w:rsidRPr="00672F4A">
        <w:rPr>
          <w:color w:val="000000"/>
        </w:rPr>
        <w:t xml:space="preserve"> В</w:t>
      </w:r>
      <w:proofErr w:type="gramEnd"/>
      <w:r w:rsidRPr="00672F4A">
        <w:rPr>
          <w:color w:val="000000"/>
        </w:rPr>
        <w:t xml:space="preserve"> фигурой автора.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Список</w:t>
      </w:r>
      <w:proofErr w:type="gramStart"/>
      <w:r w:rsidRPr="00672F4A">
        <w:rPr>
          <w:color w:val="000000"/>
        </w:rPr>
        <w:t xml:space="preserve"> С</w:t>
      </w:r>
      <w:proofErr w:type="gramEnd"/>
      <w:r w:rsidRPr="00672F4A">
        <w:rPr>
          <w:color w:val="000000"/>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w:t>
      </w:r>
      <w:proofErr w:type="spellStart"/>
      <w:r w:rsidRPr="00672F4A">
        <w:rPr>
          <w:color w:val="000000"/>
        </w:rPr>
        <w:t>Дельвиг</w:t>
      </w:r>
      <w:proofErr w:type="spellEnd"/>
      <w:r w:rsidRPr="00672F4A">
        <w:rPr>
          <w:color w:val="000000"/>
        </w:rPr>
        <w:t xml:space="preserve">, Н.М. Языков, Е.А. Баратынский (2-3 стихотворения на выбор). В программах </w:t>
      </w:r>
      <w:proofErr w:type="gramStart"/>
      <w:r w:rsidRPr="00672F4A">
        <w:rPr>
          <w:color w:val="000000"/>
        </w:rPr>
        <w:t>указываются произведения писателей всех групп авторов из списка С. Этот жанрово-тематический список строится</w:t>
      </w:r>
      <w:proofErr w:type="gramEnd"/>
      <w:r w:rsidRPr="00672F4A">
        <w:rPr>
          <w:color w:val="000000"/>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proofErr w:type="spellStart"/>
      <w:r w:rsidRPr="00672F4A">
        <w:rPr>
          <w:b/>
          <w:bCs/>
          <w:color w:val="000000"/>
        </w:rPr>
        <w:t>С</w:t>
      </w:r>
      <w:r w:rsidRPr="00672F4A">
        <w:rPr>
          <w:color w:val="000000"/>
        </w:rPr>
        <w:t>проблемно</w:t>
      </w:r>
      <w:proofErr w:type="spellEnd"/>
      <w:r w:rsidRPr="00672F4A">
        <w:rPr>
          <w:color w:val="000000"/>
        </w:rPr>
        <w:t xml:space="preserve">-тематическими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rsidRPr="00672F4A">
        <w:rPr>
          <w:color w:val="000000"/>
        </w:rPr>
        <w:t>методических подходов</w:t>
      </w:r>
      <w:proofErr w:type="gramEnd"/>
      <w:r w:rsidRPr="00672F4A">
        <w:rPr>
          <w:color w:val="000000"/>
        </w:rPr>
        <w:t xml:space="preserve"> и пр.</w:t>
      </w:r>
    </w:p>
    <w:p w:rsidR="00F34DF8" w:rsidRPr="00672F4A" w:rsidRDefault="00F34DF8" w:rsidP="00672F4A">
      <w:pPr>
        <w:pStyle w:val="a5"/>
        <w:shd w:val="clear" w:color="auto" w:fill="FFFFFF"/>
        <w:spacing w:before="0" w:beforeAutospacing="0" w:after="150" w:afterAutospacing="0"/>
        <w:jc w:val="both"/>
        <w:rPr>
          <w:color w:val="000000"/>
        </w:rPr>
      </w:pPr>
      <w:r w:rsidRPr="00672F4A">
        <w:rPr>
          <w:b/>
          <w:bCs/>
          <w:color w:val="000000"/>
        </w:rPr>
        <w:t>Рекомендуемая литература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b/>
          <w:bCs/>
          <w:i/>
          <w:iCs/>
          <w:color w:val="000000"/>
        </w:rPr>
        <w:t>Рассказы</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lastRenderedPageBreak/>
        <w:br/>
      </w:r>
      <w:r w:rsidRPr="00672F4A">
        <w:rPr>
          <w:i/>
          <w:iCs/>
          <w:color w:val="000000"/>
        </w:rPr>
        <w:t>1. Л.Н. Толстой</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Лев и собачка. Девочка и грибы. Как мальчик рассказывал про то, как его в </w:t>
      </w:r>
      <w:proofErr w:type="spellStart"/>
      <w:proofErr w:type="gramStart"/>
      <w:r w:rsidRPr="00672F4A">
        <w:rPr>
          <w:color w:val="000000"/>
        </w:rPr>
        <w:t>л</w:t>
      </w:r>
      <w:proofErr w:type="gramEnd"/>
      <w:r w:rsidRPr="00672F4A">
        <w:rPr>
          <w:color w:val="000000"/>
        </w:rPr>
        <w:t>ecy</w:t>
      </w:r>
      <w:proofErr w:type="spellEnd"/>
      <w:r w:rsidRPr="00672F4A">
        <w:rPr>
          <w:color w:val="000000"/>
        </w:rPr>
        <w:t xml:space="preserve"> застала гроза. Орёл. Как дядя рассказывал про то, как он ездил верхом. Как тетушка рассказывала о том, как она выучилась шить. Пожарные собаки. Лебеди. Косточка. Зайцы. Русак. Черёмуха. </w:t>
      </w:r>
      <w:proofErr w:type="spellStart"/>
      <w:r w:rsidRPr="00672F4A">
        <w:rPr>
          <w:color w:val="000000"/>
        </w:rPr>
        <w:t>Булька</w:t>
      </w:r>
      <w:proofErr w:type="spellEnd"/>
      <w:r w:rsidRPr="00672F4A">
        <w:rPr>
          <w:color w:val="000000"/>
        </w:rPr>
        <w:t xml:space="preserve">. </w:t>
      </w:r>
      <w:proofErr w:type="spellStart"/>
      <w:r w:rsidRPr="00672F4A">
        <w:rPr>
          <w:color w:val="000000"/>
        </w:rPr>
        <w:t>Булька</w:t>
      </w:r>
      <w:proofErr w:type="spellEnd"/>
      <w:r w:rsidRPr="00672F4A">
        <w:rPr>
          <w:color w:val="000000"/>
        </w:rPr>
        <w:t xml:space="preserve"> и кабан. Котёнок. Акула. Прыжок. Рассказ аэронавта.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2. Л. Соболев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Морская душа. «Чёрная туча». Разведчик Татьян. Батальон четверых. Поединок. «Матросский майор». «Пушка без мушки». Подарок военкома. Привычное дело. И миномёт бил... </w:t>
      </w:r>
      <w:proofErr w:type="spellStart"/>
      <w:r w:rsidRPr="00672F4A">
        <w:rPr>
          <w:color w:val="000000"/>
        </w:rPr>
        <w:t>Воробьёвская</w:t>
      </w:r>
      <w:proofErr w:type="spellEnd"/>
      <w:r w:rsidRPr="00672F4A">
        <w:rPr>
          <w:color w:val="000000"/>
        </w:rPr>
        <w:t xml:space="preserve"> батарея. На старых стенах. Держись, старшина... На торпедных катерах. На подступах к Севастополю. Севастополь.</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3. А.И. Куприн</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Слон. Белый пудель. Сапсан. Барбос и </w:t>
      </w:r>
      <w:proofErr w:type="spellStart"/>
      <w:r w:rsidRPr="00672F4A">
        <w:rPr>
          <w:color w:val="000000"/>
        </w:rPr>
        <w:t>Жулька</w:t>
      </w:r>
      <w:proofErr w:type="spellEnd"/>
      <w:r w:rsidRPr="00672F4A">
        <w:rPr>
          <w:color w:val="000000"/>
        </w:rPr>
        <w:t xml:space="preserve">. </w:t>
      </w:r>
      <w:proofErr w:type="spellStart"/>
      <w:r w:rsidRPr="00672F4A">
        <w:rPr>
          <w:color w:val="000000"/>
        </w:rPr>
        <w:t>Завирайка</w:t>
      </w:r>
      <w:proofErr w:type="spellEnd"/>
      <w:r w:rsidRPr="00672F4A">
        <w:rPr>
          <w:color w:val="000000"/>
        </w:rPr>
        <w:t xml:space="preserve"> (Собачья душа). Ю-ю. Скворцы. В зверинце. На реке. Чудесный доктор. В недрах земли. Тапер. Храбрые беглецы. Изумруд. Мой полет.</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4. Т. Крюкова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«Человек нового типа», «Собака </w:t>
      </w:r>
      <w:proofErr w:type="spellStart"/>
      <w:r w:rsidRPr="00672F4A">
        <w:rPr>
          <w:color w:val="000000"/>
        </w:rPr>
        <w:t>Баскервилей</w:t>
      </w:r>
      <w:proofErr w:type="spellEnd"/>
      <w:r w:rsidRPr="00672F4A">
        <w:rPr>
          <w:color w:val="000000"/>
        </w:rPr>
        <w:t>», «Дежурство».</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5. Ю. Казаков</w:t>
      </w:r>
      <w:r w:rsidRPr="00672F4A">
        <w:rPr>
          <w:color w:val="000000"/>
        </w:rPr>
        <w:t xml:space="preserve"> </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«Тихое утро». «На полустанке». «Ночь». «Некрасивая». «Голубое и зеленое». «Тедди (История одного медведя)». «Арктур — гончий пес». «</w:t>
      </w:r>
      <w:proofErr w:type="spellStart"/>
      <w:r w:rsidRPr="00672F4A">
        <w:rPr>
          <w:color w:val="000000"/>
        </w:rPr>
        <w:t>Никишкины</w:t>
      </w:r>
      <w:proofErr w:type="spellEnd"/>
      <w:r w:rsidRPr="00672F4A">
        <w:rPr>
          <w:color w:val="000000"/>
        </w:rPr>
        <w:t xml:space="preserve"> тайны». «Оленьи Рога». «Манька». «Трали-вали». «Осень в дубовых лесах». «Двое в декабре». «Свечечка». «Во сне ты горько плакал».</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6. И.С. Шмелев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Яичко. Полочка. Из воспоминаний моего приятеля. Последний выстрел. Мэри. Мой Марс. Светлая страница. Русская песня. Как мы летали. Из воспоминаний приятеля. Весенний плеск. Как я встречался с Чеховым: I. За карасями , II. Книжники... но не фарисеи , III. «Веселенькая свадьба». Наполеон. Рассказ моего приятеля. На морском берегу. Из воспоминаний моего приятеля.</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7. Л. Трутнев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Гроза. Первая рыбалка. Чужак. Крылатый зверь. Вертишейка. Птичник. Глупыш. </w:t>
      </w:r>
      <w:proofErr w:type="gramStart"/>
      <w:r w:rsidRPr="00672F4A">
        <w:rPr>
          <w:color w:val="000000"/>
        </w:rPr>
        <w:t>Лиходейство</w:t>
      </w:r>
      <w:proofErr w:type="gramEnd"/>
      <w:r w:rsidRPr="00672F4A">
        <w:rPr>
          <w:color w:val="000000"/>
        </w:rPr>
        <w:t xml:space="preserve">. Хитрая ондатра. Зимняя деревня. </w:t>
      </w:r>
      <w:proofErr w:type="spellStart"/>
      <w:r w:rsidRPr="00672F4A">
        <w:rPr>
          <w:color w:val="000000"/>
        </w:rPr>
        <w:t>Чарым</w:t>
      </w:r>
      <w:proofErr w:type="spellEnd"/>
      <w:r w:rsidRPr="00672F4A">
        <w:rPr>
          <w:color w:val="000000"/>
        </w:rPr>
        <w:t>. Ночник. Волк. На промысле. Особое мнение. Наваждение. Чужое зло.</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8. К.Г. Паустовский</w:t>
      </w:r>
    </w:p>
    <w:p w:rsidR="00F34DF8" w:rsidRPr="00672F4A" w:rsidRDefault="00F34DF8" w:rsidP="00672F4A">
      <w:pPr>
        <w:pStyle w:val="a5"/>
        <w:shd w:val="clear" w:color="auto" w:fill="FFFFFF"/>
        <w:spacing w:before="0" w:beforeAutospacing="0" w:after="150" w:afterAutospacing="0"/>
        <w:jc w:val="both"/>
        <w:rPr>
          <w:color w:val="000000"/>
        </w:rPr>
      </w:pPr>
      <w:proofErr w:type="gramStart"/>
      <w:r w:rsidRPr="00672F4A">
        <w:rPr>
          <w:color w:val="000000"/>
        </w:rPr>
        <w:t>Летние дни»; «Золотой линь»; «Последний черт»; «Заячьи лапы»; «Кот-ворюга»; «Резиновая лодка»; «Барсучий нос»; «Сивый мерин»; «Жильцы старого дома»; «Собрание чудес»; «Подарок»; «Прощание с летом».</w:t>
      </w:r>
      <w:proofErr w:type="gramEnd"/>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lastRenderedPageBreak/>
        <w:t>9. М. Пришвин</w:t>
      </w:r>
    </w:p>
    <w:p w:rsidR="00F34DF8" w:rsidRPr="00672F4A" w:rsidRDefault="00F34DF8" w:rsidP="00672F4A">
      <w:pPr>
        <w:pStyle w:val="a5"/>
        <w:shd w:val="clear" w:color="auto" w:fill="FFFFFF"/>
        <w:spacing w:before="0" w:beforeAutospacing="0" w:after="150" w:afterAutospacing="0"/>
        <w:jc w:val="both"/>
        <w:rPr>
          <w:color w:val="000000"/>
        </w:rPr>
      </w:pPr>
      <w:proofErr w:type="spellStart"/>
      <w:r w:rsidRPr="00672F4A">
        <w:rPr>
          <w:color w:val="000000"/>
        </w:rPr>
        <w:t>Лисичкин</w:t>
      </w:r>
      <w:proofErr w:type="spellEnd"/>
      <w:r w:rsidRPr="00672F4A">
        <w:rPr>
          <w:color w:val="000000"/>
        </w:rPr>
        <w:t xml:space="preserve"> хлеб. Изобретатель. Ребята и утята. Лесной доктор. Еж. Золотой луг. Журка. Говорящий грач. Предательская колбаса. Первая стойка. Ужасная встреча. </w:t>
      </w:r>
      <w:proofErr w:type="gramStart"/>
      <w:r w:rsidRPr="00672F4A">
        <w:rPr>
          <w:color w:val="000000"/>
        </w:rPr>
        <w:t>Ежовый</w:t>
      </w:r>
      <w:proofErr w:type="gramEnd"/>
      <w:r w:rsidRPr="00672F4A">
        <w:rPr>
          <w:color w:val="000000"/>
        </w:rPr>
        <w:t xml:space="preserve"> рукавицы. Лада. Зверь бурундук. Белый </w:t>
      </w:r>
      <w:proofErr w:type="spellStart"/>
      <w:r w:rsidRPr="00672F4A">
        <w:rPr>
          <w:color w:val="000000"/>
        </w:rPr>
        <w:t>ожерёлок</w:t>
      </w:r>
      <w:proofErr w:type="spellEnd"/>
      <w:r w:rsidRPr="00672F4A">
        <w:rPr>
          <w:color w:val="000000"/>
        </w:rPr>
        <w:t xml:space="preserve">. Разговор птиц и зверей. Гаечки. Птицы под снегом. Беличья память. Лягушонок. Остров спасения. Лоси. Этажи леса. Берестяная трубочка. О чем шепчутся раки. Медведь. Таинственный ящик. Вася </w:t>
      </w:r>
      <w:proofErr w:type="spellStart"/>
      <w:r w:rsidRPr="00672F4A">
        <w:rPr>
          <w:color w:val="000000"/>
        </w:rPr>
        <w:t>Веселкин</w:t>
      </w:r>
      <w:proofErr w:type="spellEnd"/>
      <w:r w:rsidRPr="00672F4A">
        <w:rPr>
          <w:color w:val="000000"/>
        </w:rPr>
        <w:t>. Лесной хозяин.</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10. </w:t>
      </w:r>
      <w:r w:rsidRPr="00672F4A">
        <w:rPr>
          <w:i/>
          <w:iCs/>
          <w:color w:val="000000"/>
        </w:rPr>
        <w:t>В.</w:t>
      </w:r>
      <w:r w:rsidRPr="00672F4A">
        <w:rPr>
          <w:color w:val="000000"/>
        </w:rPr>
        <w:t> </w:t>
      </w:r>
      <w:r w:rsidRPr="00672F4A">
        <w:rPr>
          <w:i/>
          <w:iCs/>
          <w:color w:val="000000"/>
        </w:rPr>
        <w:t>Астафьев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Гуси в полынье. </w:t>
      </w:r>
      <w:proofErr w:type="spellStart"/>
      <w:r w:rsidRPr="00672F4A">
        <w:rPr>
          <w:color w:val="000000"/>
        </w:rPr>
        <w:t>Гирманча</w:t>
      </w:r>
      <w:proofErr w:type="spellEnd"/>
      <w:r w:rsidRPr="00672F4A">
        <w:rPr>
          <w:color w:val="000000"/>
        </w:rPr>
        <w:t xml:space="preserve"> находит друзей. </w:t>
      </w:r>
      <w:proofErr w:type="spellStart"/>
      <w:r w:rsidRPr="00672F4A">
        <w:rPr>
          <w:color w:val="000000"/>
        </w:rPr>
        <w:t>Песнопевица</w:t>
      </w:r>
      <w:proofErr w:type="spellEnd"/>
      <w:r w:rsidRPr="00672F4A">
        <w:rPr>
          <w:color w:val="000000"/>
        </w:rPr>
        <w:t xml:space="preserve">. Бабушка с малиной. </w:t>
      </w:r>
      <w:proofErr w:type="gramStart"/>
      <w:r w:rsidRPr="00672F4A">
        <w:rPr>
          <w:color w:val="000000"/>
        </w:rPr>
        <w:t>Злодейка</w:t>
      </w:r>
      <w:proofErr w:type="gramEnd"/>
      <w:r w:rsidRPr="00672F4A">
        <w:rPr>
          <w:color w:val="000000"/>
        </w:rPr>
        <w:t>.</w:t>
      </w:r>
      <w:r w:rsidR="00672F4A" w:rsidRPr="00672F4A">
        <w:rPr>
          <w:color w:val="000000"/>
        </w:rPr>
        <w:t xml:space="preserve"> </w:t>
      </w:r>
      <w:r w:rsidRPr="00672F4A">
        <w:rPr>
          <w:color w:val="000000"/>
        </w:rPr>
        <w:t>Зачем я убил коростеля</w:t>
      </w:r>
      <w:proofErr w:type="gramStart"/>
      <w:r w:rsidRPr="00672F4A">
        <w:rPr>
          <w:color w:val="000000"/>
        </w:rPr>
        <w:t xml:space="preserve">?. </w:t>
      </w:r>
      <w:proofErr w:type="spellStart"/>
      <w:proofErr w:type="gramEnd"/>
      <w:r w:rsidRPr="00672F4A">
        <w:rPr>
          <w:color w:val="000000"/>
        </w:rPr>
        <w:t>Капалуха</w:t>
      </w:r>
      <w:proofErr w:type="spellEnd"/>
      <w:r w:rsidRPr="00672F4A">
        <w:rPr>
          <w:color w:val="000000"/>
        </w:rPr>
        <w:t xml:space="preserve">. </w:t>
      </w:r>
      <w:proofErr w:type="spellStart"/>
      <w:r w:rsidRPr="00672F4A">
        <w:rPr>
          <w:color w:val="000000"/>
        </w:rPr>
        <w:t>Стрижонок</w:t>
      </w:r>
      <w:proofErr w:type="spellEnd"/>
      <w:r w:rsidRPr="00672F4A">
        <w:rPr>
          <w:color w:val="000000"/>
        </w:rPr>
        <w:t xml:space="preserve"> Скрип. </w:t>
      </w:r>
      <w:proofErr w:type="spellStart"/>
      <w:r w:rsidRPr="00672F4A">
        <w:rPr>
          <w:color w:val="000000"/>
        </w:rPr>
        <w:t>Белогрудка</w:t>
      </w:r>
      <w:proofErr w:type="spellEnd"/>
      <w:r w:rsidRPr="00672F4A">
        <w:rPr>
          <w:color w:val="000000"/>
        </w:rPr>
        <w:t>. Запах сена. Монах в новых штанах. Осенние грусти и радости. Фотография, на которой меня нет. Щуро</w:t>
      </w:r>
      <w:proofErr w:type="gramStart"/>
      <w:r w:rsidRPr="00672F4A">
        <w:rPr>
          <w:color w:val="000000"/>
        </w:rPr>
        <w:t>к-</w:t>
      </w:r>
      <w:proofErr w:type="gramEnd"/>
      <w:r w:rsidR="00672F4A" w:rsidRPr="00672F4A">
        <w:rPr>
          <w:color w:val="000000"/>
        </w:rPr>
        <w:t xml:space="preserve"> </w:t>
      </w:r>
      <w:r w:rsidRPr="00672F4A">
        <w:rPr>
          <w:color w:val="000000"/>
        </w:rPr>
        <w:t>швырок.</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br/>
      </w:r>
      <w:r w:rsidRPr="00672F4A">
        <w:rPr>
          <w:i/>
          <w:iCs/>
          <w:color w:val="000000"/>
        </w:rPr>
        <w:t>11. П.П. Бажов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Горный мастер. Хрупкая веточка. </w:t>
      </w:r>
      <w:proofErr w:type="spellStart"/>
      <w:r w:rsidRPr="00672F4A">
        <w:rPr>
          <w:color w:val="000000"/>
        </w:rPr>
        <w:t>Приказчиковы</w:t>
      </w:r>
      <w:proofErr w:type="spellEnd"/>
      <w:r w:rsidRPr="00672F4A">
        <w:rPr>
          <w:color w:val="000000"/>
        </w:rPr>
        <w:t xml:space="preserve"> подошвы. </w:t>
      </w:r>
      <w:proofErr w:type="spellStart"/>
      <w:r w:rsidRPr="00672F4A">
        <w:rPr>
          <w:color w:val="000000"/>
        </w:rPr>
        <w:t>Таюткино</w:t>
      </w:r>
      <w:proofErr w:type="spellEnd"/>
      <w:r w:rsidRPr="00672F4A">
        <w:rPr>
          <w:color w:val="000000"/>
        </w:rPr>
        <w:t xml:space="preserve"> зеркальце.</w:t>
      </w:r>
      <w:r w:rsidR="00672F4A" w:rsidRPr="00672F4A">
        <w:rPr>
          <w:color w:val="000000"/>
        </w:rPr>
        <w:t xml:space="preserve"> </w:t>
      </w:r>
      <w:proofErr w:type="spellStart"/>
      <w:r w:rsidRPr="00672F4A">
        <w:rPr>
          <w:color w:val="000000"/>
        </w:rPr>
        <w:t>Огневушка-Поскакушка</w:t>
      </w:r>
      <w:proofErr w:type="spellEnd"/>
      <w:r w:rsidRPr="00672F4A">
        <w:rPr>
          <w:color w:val="000000"/>
        </w:rPr>
        <w:t xml:space="preserve">. </w:t>
      </w:r>
      <w:proofErr w:type="spellStart"/>
      <w:r w:rsidRPr="00672F4A">
        <w:rPr>
          <w:color w:val="000000"/>
        </w:rPr>
        <w:t>Синюшкин</w:t>
      </w:r>
      <w:proofErr w:type="spellEnd"/>
      <w:r w:rsidRPr="00672F4A">
        <w:rPr>
          <w:color w:val="000000"/>
        </w:rPr>
        <w:t xml:space="preserve"> колодец. Серебряное копытце. Чугунная бабушка.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b/>
          <w:bCs/>
          <w:i/>
          <w:iCs/>
          <w:color w:val="000000"/>
        </w:rPr>
        <w:t>Лирические произведения</w:t>
      </w:r>
    </w:p>
    <w:p w:rsidR="00F34DF8" w:rsidRPr="00672F4A" w:rsidRDefault="00F34DF8" w:rsidP="00672F4A">
      <w:pPr>
        <w:pStyle w:val="a5"/>
        <w:shd w:val="clear" w:color="auto" w:fill="FFFFFF"/>
        <w:spacing w:before="0" w:beforeAutospacing="0" w:after="150" w:afterAutospacing="0"/>
        <w:jc w:val="both"/>
        <w:rPr>
          <w:color w:val="000000"/>
        </w:rPr>
      </w:pPr>
      <w:r w:rsidRPr="00672F4A">
        <w:rPr>
          <w:i/>
          <w:iCs/>
          <w:color w:val="000000"/>
        </w:rPr>
        <w:t>1. В.Д. Берестов</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Сборники стихотворений «Подсолнух», «Зимние звезды», «Под деревом», «Дом у колодца».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2. И. </w:t>
      </w:r>
      <w:proofErr w:type="spellStart"/>
      <w:r w:rsidRPr="00672F4A">
        <w:rPr>
          <w:color w:val="000000"/>
        </w:rPr>
        <w:t>Токмакова</w:t>
      </w:r>
      <w:proofErr w:type="spellEnd"/>
      <w:r w:rsidRPr="00672F4A">
        <w:rPr>
          <w:color w:val="000000"/>
        </w:rPr>
        <w:t xml:space="preserve"> Сборники стихотворений «Зернышко», «Радость», «Скоро в школу», «Деревья», «Разговоры», «Сказочка о счастье».</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3. А. Сурков «Человек склонился над водой...». «Бьется в тесной печурке огонь...».</w:t>
      </w:r>
      <w:r w:rsidR="00672F4A" w:rsidRPr="00672F4A">
        <w:rPr>
          <w:color w:val="000000"/>
        </w:rPr>
        <w:t xml:space="preserve"> </w:t>
      </w:r>
      <w:r w:rsidRPr="00672F4A">
        <w:rPr>
          <w:color w:val="000000"/>
        </w:rPr>
        <w:t>«Видно, выписал писарь мне дальний билет...».</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И. Уткин «Затишье». «Пейзаж». «Сестра». «Ты пишешь письмо мне».</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 xml:space="preserve">Д. </w:t>
      </w:r>
      <w:proofErr w:type="spellStart"/>
      <w:r w:rsidRPr="00672F4A">
        <w:rPr>
          <w:color w:val="000000"/>
        </w:rPr>
        <w:t>Кедрин</w:t>
      </w:r>
      <w:proofErr w:type="spellEnd"/>
      <w:r w:rsidRPr="00672F4A">
        <w:rPr>
          <w:color w:val="000000"/>
        </w:rPr>
        <w:t xml:space="preserve"> «Родина».</w:t>
      </w:r>
    </w:p>
    <w:p w:rsidR="00F34DF8" w:rsidRPr="00672F4A" w:rsidRDefault="00F34DF8" w:rsidP="00672F4A">
      <w:pPr>
        <w:pStyle w:val="a5"/>
        <w:shd w:val="clear" w:color="auto" w:fill="FFFFFF"/>
        <w:spacing w:before="0" w:beforeAutospacing="0" w:after="150" w:afterAutospacing="0"/>
        <w:jc w:val="both"/>
        <w:rPr>
          <w:color w:val="000000"/>
        </w:rPr>
      </w:pPr>
      <w:r w:rsidRPr="00672F4A">
        <w:rPr>
          <w:b/>
          <w:bCs/>
          <w:color w:val="000000"/>
        </w:rPr>
        <w:t>Драматические произведения</w:t>
      </w:r>
    </w:p>
    <w:p w:rsidR="00672F4A" w:rsidRPr="00672F4A" w:rsidRDefault="00F34DF8" w:rsidP="00672F4A">
      <w:pPr>
        <w:pStyle w:val="a5"/>
        <w:shd w:val="clear" w:color="auto" w:fill="FFFFFF"/>
        <w:spacing w:before="0" w:beforeAutospacing="0" w:after="150" w:afterAutospacing="0"/>
        <w:jc w:val="both"/>
        <w:rPr>
          <w:color w:val="000000"/>
        </w:rPr>
      </w:pPr>
      <w:r w:rsidRPr="00672F4A">
        <w:rPr>
          <w:color w:val="000000"/>
        </w:rPr>
        <w:br/>
        <w:t>К. Гоцци «</w:t>
      </w:r>
      <w:proofErr w:type="spellStart"/>
      <w:r w:rsidRPr="00672F4A">
        <w:rPr>
          <w:color w:val="000000"/>
        </w:rPr>
        <w:t>Турандот</w:t>
      </w:r>
      <w:proofErr w:type="spellEnd"/>
      <w:r w:rsidRPr="00672F4A">
        <w:rPr>
          <w:color w:val="000000"/>
        </w:rPr>
        <w:t>».</w:t>
      </w:r>
      <w:r w:rsidR="00672F4A" w:rsidRPr="00672F4A">
        <w:rPr>
          <w:color w:val="000000"/>
        </w:rPr>
        <w:t xml:space="preserve"> </w:t>
      </w:r>
      <w:r w:rsidRPr="00672F4A">
        <w:rPr>
          <w:color w:val="000000"/>
        </w:rPr>
        <w:t>Маршак С. Я. «Петрушка-иностранец». «Двенадцать месяцев». «Горя бояться - счастья не видать». «Умные вещи».</w:t>
      </w:r>
      <w:r w:rsidR="00672F4A" w:rsidRPr="00672F4A">
        <w:rPr>
          <w:color w:val="000000"/>
        </w:rPr>
        <w:t xml:space="preserve"> </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А. Толстой «Золотой ключик».</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К. Паустовский «Перстенек».</w:t>
      </w:r>
    </w:p>
    <w:p w:rsidR="00F34DF8" w:rsidRPr="00672F4A" w:rsidRDefault="00F34DF8" w:rsidP="00672F4A">
      <w:pPr>
        <w:pStyle w:val="a5"/>
        <w:shd w:val="clear" w:color="auto" w:fill="FFFFFF"/>
        <w:spacing w:before="0" w:beforeAutospacing="0" w:after="150" w:afterAutospacing="0"/>
        <w:jc w:val="both"/>
        <w:rPr>
          <w:color w:val="000000"/>
        </w:rPr>
      </w:pPr>
      <w:r w:rsidRPr="00672F4A">
        <w:rPr>
          <w:color w:val="000000"/>
        </w:rPr>
        <w:t>Л. Филатов «Про Федота-стрельца, удалого молодца».</w:t>
      </w:r>
    </w:p>
    <w:p w:rsidR="00F34DF8" w:rsidRDefault="00F34DF8" w:rsidP="00F34DF8">
      <w:pPr>
        <w:pStyle w:val="a5"/>
        <w:shd w:val="clear" w:color="auto" w:fill="FFFFFF"/>
        <w:spacing w:before="0" w:beforeAutospacing="0" w:after="150" w:afterAutospacing="0"/>
        <w:rPr>
          <w:rFonts w:ascii="Arial" w:hAnsi="Arial" w:cs="Arial"/>
          <w:color w:val="000000"/>
          <w:sz w:val="21"/>
          <w:szCs w:val="21"/>
        </w:rPr>
      </w:pPr>
    </w:p>
    <w:p w:rsidR="00672F4A" w:rsidRPr="00672F4A" w:rsidRDefault="00672F4A" w:rsidP="00672F4A">
      <w:pPr>
        <w:pStyle w:val="a5"/>
        <w:shd w:val="clear" w:color="auto" w:fill="FFFFFF"/>
        <w:spacing w:before="0" w:beforeAutospacing="0" w:after="150" w:afterAutospacing="0"/>
        <w:jc w:val="center"/>
        <w:rPr>
          <w:color w:val="000000"/>
        </w:rPr>
      </w:pPr>
      <w:r>
        <w:rPr>
          <w:b/>
          <w:bCs/>
          <w:color w:val="000000"/>
        </w:rPr>
        <w:lastRenderedPageBreak/>
        <w:t>Планируемые</w:t>
      </w:r>
      <w:r w:rsidRPr="00672F4A">
        <w:rPr>
          <w:b/>
          <w:bCs/>
          <w:color w:val="000000"/>
        </w:rPr>
        <w:t xml:space="preserve"> результаты освоения учебного предмета</w:t>
      </w:r>
    </w:p>
    <w:p w:rsidR="00672F4A" w:rsidRDefault="00672F4A" w:rsidP="00672F4A">
      <w:pPr>
        <w:pStyle w:val="a5"/>
        <w:shd w:val="clear" w:color="auto" w:fill="FFFFFF"/>
        <w:spacing w:before="0" w:beforeAutospacing="0" w:after="150" w:afterAutospacing="0"/>
        <w:rPr>
          <w:rFonts w:ascii="Arial" w:hAnsi="Arial" w:cs="Arial"/>
          <w:color w:val="000000"/>
          <w:sz w:val="21"/>
          <w:szCs w:val="21"/>
        </w:rPr>
      </w:pPr>
    </w:p>
    <w:p w:rsidR="00672F4A" w:rsidRPr="00672F4A" w:rsidRDefault="00672F4A" w:rsidP="00672F4A">
      <w:pPr>
        <w:pStyle w:val="a5"/>
        <w:shd w:val="clear" w:color="auto" w:fill="FFFFFF"/>
        <w:spacing w:before="0" w:beforeAutospacing="0" w:after="150" w:afterAutospacing="0"/>
        <w:jc w:val="both"/>
        <w:rPr>
          <w:color w:val="000000"/>
        </w:rPr>
      </w:pPr>
      <w:proofErr w:type="gramStart"/>
      <w:r w:rsidRPr="00672F4A">
        <w:rPr>
          <w:color w:val="000000"/>
        </w:rPr>
        <w:t>Изучение предметной области «Родной язык и родная литература»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получение доступа к литературному наследию и через него к сокровищам отечественной и мировой культуры и достижениям цивилизации;</w:t>
      </w:r>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 xml:space="preserve">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w:t>
      </w:r>
      <w:proofErr w:type="gramStart"/>
      <w:r w:rsidRPr="00672F4A">
        <w:rPr>
          <w:color w:val="000000"/>
        </w:rPr>
        <w:t>духовному</w:t>
      </w:r>
      <w:proofErr w:type="gramEnd"/>
      <w:r w:rsidRPr="00672F4A">
        <w:rPr>
          <w:color w:val="000000"/>
        </w:rPr>
        <w:t>,</w:t>
      </w:r>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нравственному, эмоциональному, творческому, этическому и познавательному развитию;</w:t>
      </w:r>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формирование базовых умений, обеспечивающих возможность дальнейшего изучения языков, c установкой на билингвизм;</w:t>
      </w:r>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t>Предметные результаты изучения предмета «Родная литература» должны отражать:</w:t>
      </w:r>
    </w:p>
    <w:p w:rsidR="00672F4A" w:rsidRDefault="00672F4A" w:rsidP="00672F4A">
      <w:pPr>
        <w:pStyle w:val="a5"/>
        <w:shd w:val="clear" w:color="auto" w:fill="FFFFFF"/>
        <w:spacing w:before="0" w:beforeAutospacing="0" w:after="150" w:afterAutospacing="0"/>
        <w:ind w:firstLine="360"/>
        <w:jc w:val="both"/>
        <w:rPr>
          <w:color w:val="000000"/>
        </w:rPr>
      </w:pPr>
      <w:r>
        <w:rPr>
          <w:color w:val="000000"/>
        </w:rPr>
        <w:t xml:space="preserve">- </w:t>
      </w:r>
      <w:r w:rsidRPr="00672F4A">
        <w:rPr>
          <w:color w:val="00000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w:t>
      </w:r>
      <w:r>
        <w:rPr>
          <w:color w:val="000000"/>
        </w:rPr>
        <w:t xml:space="preserve"> </w:t>
      </w:r>
      <w:r w:rsidRPr="00672F4A">
        <w:rPr>
          <w:color w:val="000000"/>
        </w:rPr>
        <w:t>общества, многоаспектного диалога;</w:t>
      </w:r>
    </w:p>
    <w:p w:rsidR="00672F4A" w:rsidRDefault="00672F4A" w:rsidP="00672F4A">
      <w:pPr>
        <w:pStyle w:val="a5"/>
        <w:shd w:val="clear" w:color="auto" w:fill="FFFFFF"/>
        <w:spacing w:before="0" w:beforeAutospacing="0" w:after="150" w:afterAutospacing="0"/>
        <w:ind w:firstLine="360"/>
        <w:jc w:val="both"/>
        <w:rPr>
          <w:color w:val="000000"/>
        </w:rPr>
      </w:pPr>
      <w:r>
        <w:rPr>
          <w:color w:val="000000"/>
        </w:rPr>
        <w:t xml:space="preserve">- </w:t>
      </w:r>
      <w:r w:rsidRPr="00672F4A">
        <w:rPr>
          <w:color w:val="000000"/>
        </w:rPr>
        <w:t>понимание литературы как одной из основных национально-культурных ценностей народа, как особого способа познания жизни;</w:t>
      </w:r>
    </w:p>
    <w:p w:rsidR="00672F4A" w:rsidRDefault="00672F4A" w:rsidP="00672F4A">
      <w:pPr>
        <w:pStyle w:val="a5"/>
        <w:shd w:val="clear" w:color="auto" w:fill="FFFFFF"/>
        <w:spacing w:before="0" w:beforeAutospacing="0" w:after="150" w:afterAutospacing="0"/>
        <w:ind w:firstLine="360"/>
        <w:jc w:val="both"/>
        <w:rPr>
          <w:color w:val="000000"/>
        </w:rPr>
      </w:pPr>
      <w:r>
        <w:rPr>
          <w:color w:val="000000"/>
        </w:rPr>
        <w:t xml:space="preserve">- </w:t>
      </w:r>
      <w:r w:rsidRPr="00672F4A">
        <w:rPr>
          <w:color w:val="00000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72F4A" w:rsidRDefault="00672F4A" w:rsidP="00672F4A">
      <w:pPr>
        <w:pStyle w:val="a5"/>
        <w:shd w:val="clear" w:color="auto" w:fill="FFFFFF"/>
        <w:spacing w:before="0" w:beforeAutospacing="0" w:after="150" w:afterAutospacing="0"/>
        <w:ind w:firstLine="360"/>
        <w:jc w:val="both"/>
        <w:rPr>
          <w:color w:val="000000"/>
        </w:rPr>
      </w:pPr>
      <w:r>
        <w:rPr>
          <w:color w:val="000000"/>
        </w:rPr>
        <w:t xml:space="preserve">- </w:t>
      </w:r>
      <w:r w:rsidRPr="00672F4A">
        <w:rPr>
          <w:color w:val="000000"/>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w:t>
      </w:r>
      <w:r>
        <w:rPr>
          <w:color w:val="000000"/>
        </w:rPr>
        <w:t xml:space="preserve"> </w:t>
      </w:r>
      <w:r w:rsidRPr="00672F4A">
        <w:rPr>
          <w:color w:val="000000"/>
        </w:rPr>
        <w:t>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72F4A" w:rsidRDefault="00672F4A" w:rsidP="00672F4A">
      <w:pPr>
        <w:pStyle w:val="a5"/>
        <w:shd w:val="clear" w:color="auto" w:fill="FFFFFF"/>
        <w:spacing w:before="0" w:beforeAutospacing="0" w:after="150" w:afterAutospacing="0"/>
        <w:ind w:firstLine="360"/>
        <w:jc w:val="both"/>
        <w:rPr>
          <w:color w:val="000000"/>
        </w:rPr>
      </w:pPr>
      <w:r>
        <w:rPr>
          <w:color w:val="000000"/>
        </w:rPr>
        <w:t xml:space="preserve">- </w:t>
      </w:r>
      <w:r w:rsidRPr="00672F4A">
        <w:rPr>
          <w:color w:val="000000"/>
        </w:rPr>
        <w:t>развитие способности понимать литературные художественные произведения, отражающие разные этнокультурные традиции;</w:t>
      </w:r>
    </w:p>
    <w:p w:rsidR="00672F4A" w:rsidRPr="00672F4A" w:rsidRDefault="00672F4A" w:rsidP="00672F4A">
      <w:pPr>
        <w:pStyle w:val="a5"/>
        <w:shd w:val="clear" w:color="auto" w:fill="FFFFFF"/>
        <w:spacing w:before="0" w:beforeAutospacing="0" w:after="150" w:afterAutospacing="0"/>
        <w:ind w:firstLine="360"/>
        <w:jc w:val="both"/>
        <w:rPr>
          <w:color w:val="000000"/>
        </w:rPr>
      </w:pPr>
      <w:proofErr w:type="gramStart"/>
      <w:r>
        <w:rPr>
          <w:color w:val="000000"/>
        </w:rPr>
        <w:t xml:space="preserve">- </w:t>
      </w:r>
      <w:r w:rsidRPr="00672F4A">
        <w:rPr>
          <w:color w:val="000000"/>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w:t>
      </w:r>
      <w:r>
        <w:rPr>
          <w:color w:val="000000"/>
        </w:rPr>
        <w:t xml:space="preserve"> </w:t>
      </w:r>
      <w:r w:rsidRPr="00672F4A">
        <w:rPr>
          <w:color w:val="000000"/>
        </w:rPr>
        <w:t>интеллектуального осмысления.</w:t>
      </w:r>
      <w:proofErr w:type="gramEnd"/>
    </w:p>
    <w:p w:rsidR="00672F4A" w:rsidRPr="00672F4A" w:rsidRDefault="00672F4A" w:rsidP="00672F4A">
      <w:pPr>
        <w:pStyle w:val="a5"/>
        <w:shd w:val="clear" w:color="auto" w:fill="FFFFFF"/>
        <w:spacing w:before="0" w:beforeAutospacing="0" w:after="150" w:afterAutospacing="0"/>
        <w:ind w:firstLine="360"/>
        <w:jc w:val="both"/>
        <w:rPr>
          <w:color w:val="000000"/>
        </w:rPr>
      </w:pPr>
      <w:r w:rsidRPr="00672F4A">
        <w:rPr>
          <w:color w:val="000000"/>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672F4A">
        <w:rPr>
          <w:color w:val="000000"/>
        </w:rPr>
        <w:t>у</w:t>
      </w:r>
      <w:proofErr w:type="gramEnd"/>
      <w:r w:rsidRPr="00672F4A">
        <w:rPr>
          <w:color w:val="000000"/>
        </w:rPr>
        <w:t xml:space="preserve"> разных обучающихся с разной скоростью и в разной степени и не заканчивается в школе.</w:t>
      </w:r>
    </w:p>
    <w:p w:rsidR="00672F4A" w:rsidRPr="00672F4A" w:rsidRDefault="00672F4A" w:rsidP="00672F4A">
      <w:pPr>
        <w:pStyle w:val="a5"/>
        <w:shd w:val="clear" w:color="auto" w:fill="FFFFFF"/>
        <w:spacing w:before="0" w:beforeAutospacing="0" w:after="150" w:afterAutospacing="0"/>
        <w:jc w:val="both"/>
        <w:rPr>
          <w:color w:val="000000"/>
        </w:rPr>
      </w:pPr>
      <w:r w:rsidRPr="00672F4A">
        <w:rPr>
          <w:i/>
          <w:iCs/>
          <w:color w:val="000000"/>
        </w:rPr>
        <w:lastRenderedPageBreak/>
        <w:t>I уровень </w:t>
      </w:r>
      <w:r w:rsidRPr="00672F4A">
        <w:rPr>
          <w:color w:val="000000"/>
        </w:rPr>
        <w:t>определяется наивно-реалистическим восприятием литературно-художественного произведения как истории из реальной жизни</w:t>
      </w:r>
      <w:r w:rsidRPr="00672F4A">
        <w:rPr>
          <w:i/>
          <w:iCs/>
          <w:color w:val="000000"/>
        </w:rPr>
        <w:t> </w:t>
      </w:r>
      <w:r w:rsidRPr="00672F4A">
        <w:rPr>
          <w:color w:val="000000"/>
        </w:rPr>
        <w:t xml:space="preserve">(сферы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672F4A">
        <w:rPr>
          <w:color w:val="000000"/>
        </w:rPr>
        <w:t>называются</w:t>
      </w:r>
      <w:proofErr w:type="gramEnd"/>
      <w:r w:rsidRPr="00672F4A">
        <w:rPr>
          <w:color w:val="000000"/>
        </w:rPr>
        <w:t>/перечисляются; способность к обобщениям проявляется слабо. 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Условно им соответствуют следующие типы диагностических заданий:</w:t>
      </w:r>
    </w:p>
    <w:p w:rsidR="00672F4A" w:rsidRPr="00672F4A" w:rsidRDefault="00672F4A" w:rsidP="00672F4A">
      <w:pPr>
        <w:pStyle w:val="a5"/>
        <w:numPr>
          <w:ilvl w:val="0"/>
          <w:numId w:val="7"/>
        </w:numPr>
        <w:shd w:val="clear" w:color="auto" w:fill="FFFFFF"/>
        <w:spacing w:before="0" w:beforeAutospacing="0" w:after="150" w:afterAutospacing="0"/>
        <w:jc w:val="both"/>
        <w:rPr>
          <w:color w:val="000000"/>
        </w:rPr>
      </w:pPr>
      <w:r w:rsidRPr="00672F4A">
        <w:rPr>
          <w:color w:val="000000"/>
        </w:rPr>
        <w:t>выразительно прочтите следующий фрагмент;</w:t>
      </w:r>
    </w:p>
    <w:p w:rsidR="00672F4A" w:rsidRPr="00672F4A" w:rsidRDefault="00672F4A" w:rsidP="00672F4A">
      <w:pPr>
        <w:pStyle w:val="a5"/>
        <w:shd w:val="clear" w:color="auto" w:fill="FFFFFF"/>
        <w:spacing w:before="0" w:beforeAutospacing="0" w:after="150" w:afterAutospacing="0"/>
        <w:jc w:val="both"/>
        <w:rPr>
          <w:color w:val="000000"/>
        </w:rPr>
      </w:pPr>
    </w:p>
    <w:p w:rsidR="00672F4A" w:rsidRPr="00672F4A" w:rsidRDefault="00672F4A" w:rsidP="00672F4A">
      <w:pPr>
        <w:pStyle w:val="a5"/>
        <w:numPr>
          <w:ilvl w:val="0"/>
          <w:numId w:val="8"/>
        </w:numPr>
        <w:shd w:val="clear" w:color="auto" w:fill="FFFFFF"/>
        <w:spacing w:before="0" w:beforeAutospacing="0" w:after="150" w:afterAutospacing="0"/>
        <w:jc w:val="both"/>
        <w:rPr>
          <w:color w:val="000000"/>
        </w:rPr>
      </w:pPr>
      <w:r w:rsidRPr="00672F4A">
        <w:rPr>
          <w:color w:val="000000"/>
        </w:rPr>
        <w:t>определите, какие события в произведении являются центральными;</w:t>
      </w:r>
    </w:p>
    <w:p w:rsidR="00672F4A" w:rsidRPr="00672F4A" w:rsidRDefault="00672F4A" w:rsidP="00672F4A">
      <w:pPr>
        <w:pStyle w:val="a5"/>
        <w:numPr>
          <w:ilvl w:val="0"/>
          <w:numId w:val="8"/>
        </w:numPr>
        <w:shd w:val="clear" w:color="auto" w:fill="FFFFFF"/>
        <w:spacing w:before="0" w:beforeAutospacing="0" w:after="150" w:afterAutospacing="0"/>
        <w:jc w:val="both"/>
        <w:rPr>
          <w:color w:val="000000"/>
        </w:rPr>
      </w:pPr>
      <w:r w:rsidRPr="00672F4A">
        <w:rPr>
          <w:color w:val="000000"/>
        </w:rPr>
        <w:t>определите, где и когда происходят описываемые события;</w:t>
      </w:r>
    </w:p>
    <w:p w:rsidR="00672F4A" w:rsidRPr="00672F4A" w:rsidRDefault="00672F4A" w:rsidP="00672F4A">
      <w:pPr>
        <w:pStyle w:val="a5"/>
        <w:numPr>
          <w:ilvl w:val="0"/>
          <w:numId w:val="8"/>
        </w:numPr>
        <w:shd w:val="clear" w:color="auto" w:fill="FFFFFF"/>
        <w:spacing w:before="0" w:beforeAutospacing="0" w:after="150" w:afterAutospacing="0"/>
        <w:jc w:val="both"/>
        <w:rPr>
          <w:color w:val="000000"/>
        </w:rPr>
      </w:pPr>
      <w:r w:rsidRPr="00672F4A">
        <w:rPr>
          <w:color w:val="000000"/>
        </w:rPr>
        <w:t>опишите, каким вам представляется герой произведения, прокомментируйте слова героя;</w:t>
      </w:r>
    </w:p>
    <w:p w:rsidR="00672F4A" w:rsidRPr="00672F4A" w:rsidRDefault="00672F4A" w:rsidP="00672F4A">
      <w:pPr>
        <w:pStyle w:val="a5"/>
        <w:numPr>
          <w:ilvl w:val="0"/>
          <w:numId w:val="8"/>
        </w:numPr>
        <w:shd w:val="clear" w:color="auto" w:fill="FFFFFF"/>
        <w:spacing w:before="0" w:beforeAutospacing="0" w:after="150" w:afterAutospacing="0"/>
        <w:jc w:val="both"/>
        <w:rPr>
          <w:color w:val="000000"/>
        </w:rPr>
      </w:pPr>
      <w:r w:rsidRPr="00672F4A">
        <w:rPr>
          <w:color w:val="000000"/>
        </w:rPr>
        <w:t>выделите в тексте наиболее непонятные (загадочные, удивительные и т. п.) для вас места;</w:t>
      </w:r>
    </w:p>
    <w:p w:rsidR="00672F4A" w:rsidRPr="00672F4A" w:rsidRDefault="00672F4A" w:rsidP="00672F4A">
      <w:pPr>
        <w:pStyle w:val="a5"/>
        <w:numPr>
          <w:ilvl w:val="0"/>
          <w:numId w:val="9"/>
        </w:numPr>
        <w:shd w:val="clear" w:color="auto" w:fill="FFFFFF"/>
        <w:spacing w:before="0" w:beforeAutospacing="0" w:after="150" w:afterAutospacing="0"/>
        <w:jc w:val="both"/>
        <w:rPr>
          <w:color w:val="000000"/>
        </w:rPr>
      </w:pPr>
      <w:r w:rsidRPr="00672F4A">
        <w:rPr>
          <w:color w:val="000000"/>
        </w:rPr>
        <w:t>ответьте на поставленный учителем/автором учебника вопрос;</w:t>
      </w:r>
    </w:p>
    <w:p w:rsidR="00672F4A" w:rsidRPr="00672F4A" w:rsidRDefault="00672F4A" w:rsidP="00672F4A">
      <w:pPr>
        <w:pStyle w:val="a5"/>
        <w:numPr>
          <w:ilvl w:val="0"/>
          <w:numId w:val="9"/>
        </w:numPr>
        <w:shd w:val="clear" w:color="auto" w:fill="FFFFFF"/>
        <w:spacing w:before="0" w:beforeAutospacing="0" w:after="150" w:afterAutospacing="0"/>
        <w:jc w:val="both"/>
        <w:rPr>
          <w:color w:val="000000"/>
        </w:rPr>
      </w:pPr>
      <w:proofErr w:type="gramStart"/>
      <w:r w:rsidRPr="00672F4A">
        <w:rPr>
          <w:color w:val="000000"/>
        </w:rPr>
        <w:t>определите, выделите, найдите, перечислите признаки, черты, повторяющиеся детали и т. п.</w:t>
      </w:r>
      <w:proofErr w:type="gramEnd"/>
    </w:p>
    <w:p w:rsidR="00672F4A" w:rsidRPr="00672F4A" w:rsidRDefault="00672F4A" w:rsidP="00672F4A">
      <w:pPr>
        <w:pStyle w:val="a5"/>
        <w:shd w:val="clear" w:color="auto" w:fill="FFFFFF"/>
        <w:spacing w:before="0" w:beforeAutospacing="0" w:after="150" w:afterAutospacing="0"/>
        <w:jc w:val="both"/>
        <w:rPr>
          <w:color w:val="000000"/>
        </w:rPr>
      </w:pPr>
    </w:p>
    <w:p w:rsidR="00672F4A" w:rsidRPr="00672F4A" w:rsidRDefault="00672F4A" w:rsidP="00672F4A">
      <w:pPr>
        <w:pStyle w:val="a5"/>
        <w:numPr>
          <w:ilvl w:val="0"/>
          <w:numId w:val="10"/>
        </w:numPr>
        <w:shd w:val="clear" w:color="auto" w:fill="FFFFFF"/>
        <w:spacing w:before="0" w:beforeAutospacing="0" w:after="150" w:afterAutospacing="0"/>
        <w:jc w:val="both"/>
        <w:rPr>
          <w:color w:val="000000"/>
        </w:rPr>
      </w:pPr>
      <w:r w:rsidRPr="00672F4A">
        <w:rPr>
          <w:i/>
          <w:iCs/>
          <w:color w:val="000000"/>
        </w:rPr>
        <w:t>уровень </w:t>
      </w:r>
      <w:proofErr w:type="spellStart"/>
      <w:r w:rsidRPr="00672F4A">
        <w:rPr>
          <w:color w:val="000000"/>
        </w:rPr>
        <w:t>сформированности</w:t>
      </w:r>
      <w:proofErr w:type="spellEnd"/>
      <w:r w:rsidRPr="00672F4A">
        <w:rPr>
          <w:color w:val="000000"/>
        </w:rPr>
        <w:t xml:space="preserve"> читательской культуры характеризуется тем,</w:t>
      </w:r>
      <w:r w:rsidRPr="00672F4A">
        <w:rPr>
          <w:i/>
          <w:iCs/>
          <w:color w:val="000000"/>
        </w:rPr>
        <w:t> </w:t>
      </w:r>
      <w:r w:rsidRPr="00672F4A">
        <w:rPr>
          <w:color w:val="000000"/>
        </w:rPr>
        <w:t>что обучающийся понимает обусловленность особенностей</w:t>
      </w:r>
      <w:r w:rsidRPr="00672F4A">
        <w:rPr>
          <w:i/>
          <w:iCs/>
          <w:color w:val="000000"/>
        </w:rPr>
        <w:t> </w:t>
      </w:r>
      <w:r w:rsidRPr="00672F4A">
        <w:rPr>
          <w:color w:val="000000"/>
        </w:rPr>
        <w:t xml:space="preserve">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w:t>
      </w:r>
      <w:proofErr w:type="gramStart"/>
      <w:r w:rsidRPr="00672F4A">
        <w:rPr>
          <w:color w:val="000000"/>
        </w:rPr>
        <w:t>над</w:t>
      </w:r>
      <w:proofErr w:type="gramEnd"/>
      <w:r w:rsidRPr="00672F4A">
        <w:rPr>
          <w:color w:val="000000"/>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roofErr w:type="gramStart"/>
      <w:r w:rsidRPr="00672F4A">
        <w:rPr>
          <w:color w:val="000000"/>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w:t>
      </w:r>
      <w:proofErr w:type="spellStart"/>
      <w:r w:rsidRPr="00672F4A">
        <w:rPr>
          <w:color w:val="000000"/>
        </w:rPr>
        <w:t>новление</w:t>
      </w:r>
      <w:proofErr w:type="spellEnd"/>
      <w:r w:rsidRPr="00672F4A">
        <w:rPr>
          <w:color w:val="000000"/>
        </w:rPr>
        <w:t xml:space="preserve"> связи между ними.</w:t>
      </w:r>
      <w:proofErr w:type="gramEnd"/>
    </w:p>
    <w:p w:rsidR="00672F4A" w:rsidRPr="00672F4A" w:rsidRDefault="00672F4A" w:rsidP="00672F4A">
      <w:pPr>
        <w:pStyle w:val="a5"/>
        <w:shd w:val="clear" w:color="auto" w:fill="FFFFFF"/>
        <w:spacing w:before="0" w:beforeAutospacing="0" w:after="150" w:afterAutospacing="0"/>
        <w:jc w:val="both"/>
        <w:rPr>
          <w:color w:val="000000"/>
        </w:rPr>
      </w:pPr>
      <w:r w:rsidRPr="00672F4A">
        <w:rPr>
          <w:color w:val="000000"/>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72F4A" w:rsidRPr="00672F4A" w:rsidRDefault="00672F4A" w:rsidP="00672F4A">
      <w:pPr>
        <w:pStyle w:val="a5"/>
        <w:shd w:val="clear" w:color="auto" w:fill="FFFFFF"/>
        <w:spacing w:before="0" w:beforeAutospacing="0" w:after="150" w:afterAutospacing="0"/>
        <w:jc w:val="both"/>
        <w:rPr>
          <w:color w:val="000000"/>
        </w:rPr>
      </w:pPr>
      <w:r w:rsidRPr="00672F4A">
        <w:rPr>
          <w:i/>
          <w:iCs/>
          <w:color w:val="000000"/>
        </w:rPr>
        <w:t>III уровень </w:t>
      </w:r>
      <w:r w:rsidRPr="00672F4A">
        <w:rPr>
          <w:color w:val="000000"/>
        </w:rPr>
        <w:t xml:space="preserve">определяется умением воспринимать произведение как художественное </w:t>
      </w:r>
      <w:proofErr w:type="spellStart"/>
      <w:r w:rsidRPr="00672F4A">
        <w:rPr>
          <w:color w:val="000000"/>
        </w:rPr>
        <w:t>целое</w:t>
      </w:r>
      <w:proofErr w:type="gramStart"/>
      <w:r w:rsidRPr="00672F4A">
        <w:rPr>
          <w:color w:val="000000"/>
        </w:rPr>
        <w:t>,к</w:t>
      </w:r>
      <w:proofErr w:type="gramEnd"/>
      <w:r w:rsidRPr="00672F4A">
        <w:rPr>
          <w:color w:val="000000"/>
        </w:rPr>
        <w:t>онцептуально</w:t>
      </w:r>
      <w:proofErr w:type="spellEnd"/>
      <w:r w:rsidRPr="00672F4A">
        <w:rPr>
          <w:color w:val="000000"/>
        </w:rPr>
        <w:t xml:space="preserve"> осмыслять его в этой</w:t>
      </w:r>
      <w:r w:rsidRPr="00672F4A">
        <w:rPr>
          <w:i/>
          <w:iCs/>
          <w:color w:val="000000"/>
        </w:rPr>
        <w:t> </w:t>
      </w:r>
      <w:r w:rsidRPr="00672F4A">
        <w:rPr>
          <w:color w:val="000000"/>
        </w:rPr>
        <w:t>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К основным видам деятельности, позволяющим диагностировать возможности читателей, достигших III уровня, можно отнести устное или письменное 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1266FE" w:rsidRDefault="001266FE" w:rsidP="00672F4A">
      <w:pPr>
        <w:spacing w:after="150" w:line="240" w:lineRule="auto"/>
        <w:jc w:val="center"/>
        <w:rPr>
          <w:rFonts w:ascii="Times New Roman" w:eastAsia="Times New Roman" w:hAnsi="Times New Roman" w:cs="Times New Roman"/>
          <w:b/>
          <w:bCs/>
          <w:color w:val="000000"/>
          <w:sz w:val="24"/>
          <w:szCs w:val="21"/>
        </w:rPr>
      </w:pPr>
    </w:p>
    <w:p w:rsidR="00672F4A" w:rsidRPr="00F80C2D" w:rsidRDefault="00F80C2D" w:rsidP="00F80C2D">
      <w:pPr>
        <w:spacing w:after="150" w:line="240" w:lineRule="auto"/>
        <w:jc w:val="center"/>
        <w:rPr>
          <w:rFonts w:ascii="Times New Roman" w:eastAsia="Times New Roman" w:hAnsi="Times New Roman" w:cs="Times New Roman"/>
          <w:color w:val="000000"/>
          <w:sz w:val="24"/>
          <w:szCs w:val="21"/>
        </w:rPr>
      </w:pPr>
      <w:r>
        <w:rPr>
          <w:rFonts w:ascii="Times New Roman" w:eastAsia="Times New Roman" w:hAnsi="Times New Roman" w:cs="Times New Roman"/>
          <w:b/>
          <w:bCs/>
          <w:color w:val="000000"/>
          <w:sz w:val="24"/>
          <w:szCs w:val="21"/>
        </w:rPr>
        <w:t>Тематическое планирование</w:t>
      </w:r>
    </w:p>
    <w:p w:rsidR="00672F4A" w:rsidRPr="00672F4A" w:rsidRDefault="00672F4A" w:rsidP="00672F4A">
      <w:pPr>
        <w:spacing w:after="150" w:line="240" w:lineRule="auto"/>
        <w:rPr>
          <w:rFonts w:ascii="Times New Roman" w:eastAsia="Times New Roman" w:hAnsi="Times New Roman" w:cs="Times New Roman"/>
          <w:color w:val="000000"/>
          <w:sz w:val="21"/>
          <w:szCs w:val="21"/>
        </w:rPr>
      </w:pPr>
    </w:p>
    <w:tbl>
      <w:tblPr>
        <w:tblW w:w="14874" w:type="dxa"/>
        <w:tblCellMar>
          <w:left w:w="0" w:type="dxa"/>
          <w:right w:w="0" w:type="dxa"/>
        </w:tblCellMar>
        <w:tblLook w:val="04A0" w:firstRow="1" w:lastRow="0" w:firstColumn="1" w:lastColumn="0" w:noHBand="0" w:noVBand="1"/>
      </w:tblPr>
      <w:tblGrid>
        <w:gridCol w:w="1266"/>
        <w:gridCol w:w="11340"/>
        <w:gridCol w:w="2268"/>
      </w:tblGrid>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r w:rsidRPr="00F80C2D">
              <w:rPr>
                <w:rFonts w:ascii="Times New Roman" w:eastAsia="Times New Roman" w:hAnsi="Times New Roman" w:cs="Times New Roman"/>
                <w:b/>
                <w:color w:val="000000"/>
                <w:sz w:val="21"/>
                <w:szCs w:val="21"/>
              </w:rPr>
              <w:t>№</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r w:rsidRPr="00F80C2D">
              <w:rPr>
                <w:rFonts w:ascii="Times New Roman" w:eastAsia="Times New Roman" w:hAnsi="Times New Roman" w:cs="Times New Roman"/>
                <w:b/>
                <w:color w:val="000000"/>
                <w:sz w:val="21"/>
                <w:szCs w:val="21"/>
              </w:rPr>
              <w:t>Тема урока</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r w:rsidRPr="00F80C2D">
              <w:rPr>
                <w:rFonts w:ascii="Times New Roman" w:eastAsia="Times New Roman" w:hAnsi="Times New Roman" w:cs="Times New Roman"/>
                <w:b/>
                <w:color w:val="000000"/>
                <w:sz w:val="21"/>
                <w:szCs w:val="21"/>
              </w:rPr>
              <w:t>Количество часов</w:t>
            </w: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proofErr w:type="spellStart"/>
            <w:r w:rsidRPr="00F80C2D">
              <w:rPr>
                <w:rFonts w:ascii="Times New Roman" w:eastAsia="Times New Roman" w:hAnsi="Times New Roman" w:cs="Times New Roman"/>
                <w:b/>
                <w:color w:val="000000"/>
                <w:sz w:val="21"/>
                <w:szCs w:val="21"/>
              </w:rPr>
              <w:t>Н.А.Некрасов</w:t>
            </w:r>
            <w:proofErr w:type="spellEnd"/>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Н.А. Некрасов Стихотворение «Тройка».</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proofErr w:type="spellStart"/>
            <w:r w:rsidRPr="00F80C2D">
              <w:rPr>
                <w:rFonts w:ascii="Times New Roman" w:eastAsia="Times New Roman" w:hAnsi="Times New Roman" w:cs="Times New Roman"/>
                <w:b/>
                <w:color w:val="000000"/>
                <w:sz w:val="21"/>
                <w:szCs w:val="21"/>
              </w:rPr>
              <w:t>Л.Н.Толстой</w:t>
            </w:r>
            <w:proofErr w:type="spellEnd"/>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Краткие сведения о Л.Н. Толстом. Историко - литературная основа рассказа «Кавказский</w:t>
            </w:r>
            <w:r>
              <w:rPr>
                <w:rFonts w:ascii="Times New Roman" w:eastAsia="Times New Roman" w:hAnsi="Times New Roman" w:cs="Times New Roman"/>
                <w:color w:val="000000"/>
                <w:sz w:val="21"/>
                <w:szCs w:val="21"/>
              </w:rPr>
              <w:t xml:space="preserve"> пленник»</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А.П.Чехов</w:t>
            </w:r>
            <w:proofErr w:type="spellEnd"/>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А.П. Чехов «Злоумышленник». Приемы создания хара</w:t>
            </w:r>
            <w:r>
              <w:rPr>
                <w:rFonts w:ascii="Times New Roman" w:eastAsia="Times New Roman" w:hAnsi="Times New Roman" w:cs="Times New Roman"/>
                <w:color w:val="000000"/>
                <w:sz w:val="21"/>
                <w:szCs w:val="21"/>
              </w:rPr>
              <w:t xml:space="preserve">ктеров и ситуаций; отношение писателя </w:t>
            </w:r>
            <w:r w:rsidRPr="00672F4A">
              <w:rPr>
                <w:rFonts w:ascii="Times New Roman" w:eastAsia="Times New Roman" w:hAnsi="Times New Roman" w:cs="Times New Roman"/>
                <w:color w:val="000000"/>
                <w:sz w:val="21"/>
                <w:szCs w:val="21"/>
              </w:rPr>
              <w:t>к персонажам. Жанровое своеобразие рассказа</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proofErr w:type="spellStart"/>
            <w:r w:rsidRPr="00F80C2D">
              <w:rPr>
                <w:rFonts w:ascii="Times New Roman" w:eastAsia="Times New Roman" w:hAnsi="Times New Roman" w:cs="Times New Roman"/>
                <w:b/>
                <w:color w:val="000000"/>
                <w:sz w:val="21"/>
                <w:szCs w:val="21"/>
              </w:rPr>
              <w:t>И.А.Бунин</w:t>
            </w:r>
            <w:proofErr w:type="spellEnd"/>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Поэзия конца XIX - начала XX вв. И.А. Бунин. Стихотворение «Густой зелёный ельник у дороги». Символическое значение природных образов.</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F80C2D" w:rsidRDefault="00F80C2D" w:rsidP="00F80C2D">
            <w:pPr>
              <w:spacing w:after="150" w:line="240" w:lineRule="auto"/>
              <w:jc w:val="center"/>
              <w:rPr>
                <w:rFonts w:ascii="Times New Roman" w:eastAsia="Times New Roman" w:hAnsi="Times New Roman" w:cs="Times New Roman"/>
                <w:b/>
                <w:color w:val="000000"/>
                <w:sz w:val="21"/>
                <w:szCs w:val="21"/>
              </w:rPr>
            </w:pPr>
            <w:proofErr w:type="spellStart"/>
            <w:r w:rsidRPr="00F80C2D">
              <w:rPr>
                <w:rFonts w:ascii="Times New Roman" w:eastAsia="Times New Roman" w:hAnsi="Times New Roman" w:cs="Times New Roman"/>
                <w:b/>
                <w:color w:val="000000"/>
                <w:sz w:val="21"/>
                <w:szCs w:val="21"/>
              </w:rPr>
              <w:t>Л.Н.Андреев</w:t>
            </w:r>
            <w:proofErr w:type="spellEnd"/>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278"/>
        </w:trPr>
        <w:tc>
          <w:tcPr>
            <w:tcW w:w="12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11340"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Проза конца XIX - начала XX вв. Л.Н. Андреев «Петька на даче». Основная тематика и проблематика рассказа.</w:t>
            </w:r>
          </w:p>
        </w:tc>
        <w:tc>
          <w:tcPr>
            <w:tcW w:w="2268" w:type="dxa"/>
            <w:tcBorders>
              <w:top w:val="single" w:sz="8" w:space="0" w:color="00000A"/>
              <w:left w:val="nil"/>
              <w:bottom w:val="single" w:sz="8" w:space="0" w:color="00000A"/>
              <w:right w:val="single" w:sz="8" w:space="0" w:color="00000A"/>
            </w:tcBorders>
            <w:shd w:val="clear" w:color="auto" w:fill="auto"/>
            <w:vAlign w:val="bottom"/>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571"/>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lastRenderedPageBreak/>
              <w:t>6</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 xml:space="preserve">Краткие сведения об А.А. Блоке. А.А. Блок «Летний вечер», «Полный месяц встал над </w:t>
            </w:r>
            <w:proofErr w:type="spellStart"/>
            <w:r w:rsidRPr="00672F4A">
              <w:rPr>
                <w:rFonts w:ascii="Times New Roman" w:eastAsia="Times New Roman" w:hAnsi="Times New Roman" w:cs="Times New Roman"/>
                <w:color w:val="000000"/>
                <w:sz w:val="21"/>
                <w:szCs w:val="21"/>
              </w:rPr>
              <w:t>лу</w:t>
            </w:r>
            <w:proofErr w:type="spellEnd"/>
            <w:r w:rsidRPr="00672F4A">
              <w:rPr>
                <w:rFonts w:ascii="Times New Roman" w:eastAsia="Times New Roman" w:hAnsi="Times New Roman" w:cs="Times New Roman"/>
                <w:color w:val="000000"/>
                <w:sz w:val="21"/>
                <w:szCs w:val="21"/>
              </w:rPr>
              <w:t>-</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гом…».</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С.А. Есенин</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292"/>
        </w:trPr>
        <w:tc>
          <w:tcPr>
            <w:tcW w:w="1266" w:type="dxa"/>
            <w:tcBorders>
              <w:top w:val="nil"/>
              <w:left w:val="single" w:sz="8" w:space="0" w:color="00000A"/>
              <w:bottom w:val="nil"/>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7</w:t>
            </w:r>
          </w:p>
        </w:tc>
        <w:tc>
          <w:tcPr>
            <w:tcW w:w="11340" w:type="dxa"/>
            <w:tcBorders>
              <w:top w:val="nil"/>
              <w:left w:val="nil"/>
              <w:bottom w:val="nil"/>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С.А. Есенин «Поет зима – аукает…», «Нивы сжаты, рощи голы…» единство человека и</w:t>
            </w:r>
          </w:p>
        </w:tc>
        <w:tc>
          <w:tcPr>
            <w:tcW w:w="2268" w:type="dxa"/>
            <w:tcBorders>
              <w:top w:val="nil"/>
              <w:left w:val="nil"/>
              <w:bottom w:val="nil"/>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22"/>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природы.</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А.П. Платонов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8</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А.П. Платонов «Никита». Мир глазами ребенка.</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П.П. Бажов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9</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П.П. Бажов Художественная проза о человеке и природе, их взаимоотношениях. П.П. Бажов. Сказ «Медной горы хозяйка». Фольклорные традиции и образы талантливых людей из народа в сказах русских писателей.</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 xml:space="preserve">Ю.К. </w:t>
            </w:r>
            <w:proofErr w:type="spellStart"/>
            <w:r w:rsidRPr="00672F4A">
              <w:rPr>
                <w:rFonts w:ascii="Times New Roman" w:eastAsia="Times New Roman" w:hAnsi="Times New Roman" w:cs="Times New Roman"/>
                <w:b/>
                <w:bCs/>
                <w:color w:val="000000"/>
                <w:sz w:val="21"/>
                <w:szCs w:val="21"/>
              </w:rPr>
              <w:t>Олеша</w:t>
            </w:r>
            <w:proofErr w:type="spellEnd"/>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DE42C7">
        <w:trPr>
          <w:trHeight w:val="307"/>
        </w:trPr>
        <w:tc>
          <w:tcPr>
            <w:tcW w:w="1266" w:type="dxa"/>
            <w:tcBorders>
              <w:top w:val="single" w:sz="4" w:space="0" w:color="auto"/>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10</w:t>
            </w:r>
          </w:p>
        </w:tc>
        <w:tc>
          <w:tcPr>
            <w:tcW w:w="11340" w:type="dxa"/>
            <w:tcBorders>
              <w:top w:val="single" w:sz="4" w:space="0" w:color="auto"/>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 xml:space="preserve">Литературные сказки XIX-XX века. Ю.К. </w:t>
            </w:r>
            <w:proofErr w:type="spellStart"/>
            <w:r w:rsidRPr="00672F4A">
              <w:rPr>
                <w:rFonts w:ascii="Times New Roman" w:eastAsia="Times New Roman" w:hAnsi="Times New Roman" w:cs="Times New Roman"/>
                <w:color w:val="000000"/>
                <w:sz w:val="21"/>
                <w:szCs w:val="21"/>
              </w:rPr>
              <w:t>Олеша</w:t>
            </w:r>
            <w:proofErr w:type="spellEnd"/>
            <w:r w:rsidRPr="00672F4A">
              <w:rPr>
                <w:rFonts w:ascii="Times New Roman" w:eastAsia="Times New Roman" w:hAnsi="Times New Roman" w:cs="Times New Roman"/>
                <w:color w:val="000000"/>
                <w:sz w:val="21"/>
                <w:szCs w:val="21"/>
              </w:rPr>
              <w:t>. «Три Толстяка». Тема свободы и человеческого достоинства в сказке.</w:t>
            </w:r>
          </w:p>
        </w:tc>
        <w:tc>
          <w:tcPr>
            <w:tcW w:w="2268" w:type="dxa"/>
            <w:tcBorders>
              <w:top w:val="single" w:sz="4" w:space="0" w:color="auto"/>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Н.Н. Носов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11</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Н.Н. Носов «Три охотника» Тема, система образов.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Н.М. Рубцов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12</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Поэзия 2-й половины XX века. Н.М. Рубцов. «В осеннем лесу». Особенности выразительных средств.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Е.И. Носов</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13</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Проза о детях. Е.И. Носов. Рассказ «Как патефон петуха от смерти спас». Добро и доброта</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Родная природа в произведениях писателей XX века</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14</w:t>
            </w:r>
          </w:p>
        </w:tc>
        <w:tc>
          <w:tcPr>
            <w:tcW w:w="11340" w:type="dxa"/>
            <w:tcBorders>
              <w:top w:val="nil"/>
              <w:left w:val="nil"/>
              <w:bottom w:val="single" w:sz="8" w:space="0" w:color="00000A"/>
              <w:right w:val="single" w:sz="8" w:space="0" w:color="00000A"/>
            </w:tcBorders>
            <w:shd w:val="clear" w:color="auto" w:fill="auto"/>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Художественная проза о человеке и природе, их взаимоотношениях. В.П. Астафьев. «</w:t>
            </w:r>
            <w:proofErr w:type="spellStart"/>
            <w:r w:rsidRPr="00672F4A">
              <w:rPr>
                <w:rFonts w:ascii="Times New Roman" w:eastAsia="Times New Roman" w:hAnsi="Times New Roman" w:cs="Times New Roman"/>
                <w:color w:val="000000"/>
                <w:sz w:val="21"/>
                <w:szCs w:val="21"/>
              </w:rPr>
              <w:t>Васюткино</w:t>
            </w:r>
            <w:proofErr w:type="spellEnd"/>
            <w:r w:rsidRPr="00672F4A">
              <w:rPr>
                <w:rFonts w:ascii="Times New Roman" w:eastAsia="Times New Roman" w:hAnsi="Times New Roman" w:cs="Times New Roman"/>
                <w:color w:val="000000"/>
                <w:sz w:val="21"/>
                <w:szCs w:val="21"/>
              </w:rPr>
              <w:t xml:space="preserve"> озеро». Тема и идея рассказа.</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Зарубежная литература</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b/>
                <w:bCs/>
                <w:color w:val="000000"/>
                <w:sz w:val="21"/>
                <w:szCs w:val="21"/>
              </w:rPr>
              <w:t>3</w:t>
            </w:r>
          </w:p>
        </w:tc>
      </w:tr>
      <w:tr w:rsidR="00F80C2D" w:rsidRPr="00672F4A" w:rsidTr="00F80C2D">
        <w:trPr>
          <w:trHeight w:val="307"/>
        </w:trPr>
        <w:tc>
          <w:tcPr>
            <w:tcW w:w="1266" w:type="dxa"/>
            <w:tcBorders>
              <w:top w:val="nil"/>
              <w:left w:val="single" w:sz="8" w:space="0" w:color="00000A"/>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15</w:t>
            </w:r>
          </w:p>
        </w:tc>
        <w:tc>
          <w:tcPr>
            <w:tcW w:w="11340"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Х.К. Андерсен. Сказка «Снежная королева». Нравственные проблемы.</w:t>
            </w:r>
          </w:p>
        </w:tc>
        <w:tc>
          <w:tcPr>
            <w:tcW w:w="2268" w:type="dxa"/>
            <w:tcBorders>
              <w:top w:val="nil"/>
              <w:left w:val="nil"/>
              <w:bottom w:val="single" w:sz="8" w:space="0" w:color="00000A"/>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t>1</w:t>
            </w:r>
          </w:p>
        </w:tc>
      </w:tr>
      <w:tr w:rsidR="00F80C2D" w:rsidRPr="00672F4A" w:rsidTr="00F80C2D">
        <w:trPr>
          <w:trHeight w:val="325"/>
        </w:trPr>
        <w:tc>
          <w:tcPr>
            <w:tcW w:w="1266" w:type="dxa"/>
            <w:tcBorders>
              <w:top w:val="nil"/>
              <w:left w:val="single" w:sz="8" w:space="0" w:color="00000A"/>
              <w:bottom w:val="single" w:sz="4" w:space="0" w:color="auto"/>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11340" w:type="dxa"/>
            <w:tcBorders>
              <w:top w:val="nil"/>
              <w:left w:val="nil"/>
              <w:bottom w:val="single" w:sz="4" w:space="0" w:color="auto"/>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proofErr w:type="spellStart"/>
            <w:r w:rsidRPr="00672F4A">
              <w:rPr>
                <w:rFonts w:ascii="Times New Roman" w:eastAsia="Times New Roman" w:hAnsi="Times New Roman" w:cs="Times New Roman"/>
                <w:color w:val="000000"/>
                <w:sz w:val="21"/>
                <w:szCs w:val="21"/>
              </w:rPr>
              <w:t>Ж.Рони</w:t>
            </w:r>
            <w:proofErr w:type="spellEnd"/>
            <w:r w:rsidRPr="00672F4A">
              <w:rPr>
                <w:rFonts w:ascii="Times New Roman" w:eastAsia="Times New Roman" w:hAnsi="Times New Roman" w:cs="Times New Roman"/>
                <w:color w:val="000000"/>
                <w:sz w:val="21"/>
                <w:szCs w:val="21"/>
              </w:rPr>
              <w:t>-Старший «Борьба за огонь» Гуманистическое изображение древнего человека.</w:t>
            </w:r>
          </w:p>
        </w:tc>
        <w:tc>
          <w:tcPr>
            <w:tcW w:w="2268" w:type="dxa"/>
            <w:tcBorders>
              <w:top w:val="nil"/>
              <w:left w:val="nil"/>
              <w:bottom w:val="single" w:sz="4" w:space="0" w:color="auto"/>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F80C2D" w:rsidRPr="00672F4A" w:rsidTr="008630BF">
        <w:trPr>
          <w:trHeight w:val="225"/>
        </w:trPr>
        <w:tc>
          <w:tcPr>
            <w:tcW w:w="1266" w:type="dxa"/>
            <w:tcBorders>
              <w:top w:val="single" w:sz="4" w:space="0" w:color="auto"/>
              <w:left w:val="single" w:sz="8" w:space="0" w:color="00000A"/>
              <w:bottom w:val="single" w:sz="4" w:space="0" w:color="auto"/>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sidRPr="00672F4A">
              <w:rPr>
                <w:rFonts w:ascii="Times New Roman" w:eastAsia="Times New Roman" w:hAnsi="Times New Roman" w:cs="Times New Roman"/>
                <w:color w:val="000000"/>
                <w:sz w:val="21"/>
                <w:szCs w:val="21"/>
              </w:rPr>
              <w:lastRenderedPageBreak/>
              <w:t>17</w:t>
            </w:r>
          </w:p>
        </w:tc>
        <w:tc>
          <w:tcPr>
            <w:tcW w:w="11340" w:type="dxa"/>
            <w:tcBorders>
              <w:top w:val="single" w:sz="4" w:space="0" w:color="auto"/>
              <w:left w:val="nil"/>
              <w:bottom w:val="single" w:sz="4" w:space="0" w:color="auto"/>
              <w:right w:val="single" w:sz="8" w:space="0" w:color="00000A"/>
            </w:tcBorders>
            <w:shd w:val="clear" w:color="auto" w:fill="auto"/>
            <w:vAlign w:val="bottom"/>
            <w:hideMark/>
          </w:tcPr>
          <w:p w:rsidR="00F80C2D" w:rsidRPr="00672F4A" w:rsidRDefault="00F80C2D" w:rsidP="00672F4A">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Контрольная работа</w:t>
            </w:r>
          </w:p>
        </w:tc>
        <w:tc>
          <w:tcPr>
            <w:tcW w:w="2268" w:type="dxa"/>
            <w:tcBorders>
              <w:top w:val="single" w:sz="4" w:space="0" w:color="auto"/>
              <w:left w:val="nil"/>
              <w:bottom w:val="single" w:sz="4" w:space="0" w:color="auto"/>
              <w:right w:val="single" w:sz="8" w:space="0" w:color="00000A"/>
            </w:tcBorders>
            <w:shd w:val="clear" w:color="auto" w:fill="auto"/>
            <w:vAlign w:val="bottom"/>
            <w:hideMark/>
          </w:tcPr>
          <w:p w:rsidR="00F80C2D" w:rsidRPr="00672F4A" w:rsidRDefault="00F80C2D"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r>
      <w:tr w:rsidR="008630BF" w:rsidRPr="00672F4A" w:rsidTr="00F80C2D">
        <w:trPr>
          <w:trHeight w:val="151"/>
        </w:trPr>
        <w:tc>
          <w:tcPr>
            <w:tcW w:w="1266" w:type="dxa"/>
            <w:tcBorders>
              <w:top w:val="single" w:sz="4" w:space="0" w:color="auto"/>
              <w:left w:val="single" w:sz="8" w:space="0" w:color="00000A"/>
              <w:bottom w:val="single" w:sz="8" w:space="0" w:color="00000A"/>
              <w:right w:val="single" w:sz="8" w:space="0" w:color="00000A"/>
            </w:tcBorders>
            <w:shd w:val="clear" w:color="auto" w:fill="auto"/>
            <w:vAlign w:val="bottom"/>
          </w:tcPr>
          <w:p w:rsidR="008630BF" w:rsidRPr="00672F4A" w:rsidRDefault="008630BF" w:rsidP="00F80C2D">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11340" w:type="dxa"/>
            <w:tcBorders>
              <w:top w:val="single" w:sz="4" w:space="0" w:color="auto"/>
              <w:left w:val="nil"/>
              <w:bottom w:val="single" w:sz="8" w:space="0" w:color="00000A"/>
              <w:right w:val="single" w:sz="8" w:space="0" w:color="00000A"/>
            </w:tcBorders>
            <w:shd w:val="clear" w:color="auto" w:fill="auto"/>
            <w:vAlign w:val="bottom"/>
          </w:tcPr>
          <w:p w:rsidR="008630BF" w:rsidRDefault="008630BF" w:rsidP="00672F4A">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Итоговый урок</w:t>
            </w:r>
          </w:p>
        </w:tc>
        <w:tc>
          <w:tcPr>
            <w:tcW w:w="2268" w:type="dxa"/>
            <w:tcBorders>
              <w:top w:val="single" w:sz="4" w:space="0" w:color="auto"/>
              <w:left w:val="nil"/>
              <w:bottom w:val="single" w:sz="8" w:space="0" w:color="00000A"/>
              <w:right w:val="single" w:sz="8" w:space="0" w:color="00000A"/>
            </w:tcBorders>
            <w:shd w:val="clear" w:color="auto" w:fill="auto"/>
            <w:vAlign w:val="bottom"/>
          </w:tcPr>
          <w:p w:rsidR="008630BF" w:rsidRDefault="008630BF" w:rsidP="00F80C2D">
            <w:pPr>
              <w:spacing w:after="150" w:line="240" w:lineRule="auto"/>
              <w:jc w:val="center"/>
              <w:rPr>
                <w:rFonts w:ascii="Times New Roman" w:eastAsia="Times New Roman" w:hAnsi="Times New Roman" w:cs="Times New Roman"/>
                <w:color w:val="000000"/>
                <w:sz w:val="21"/>
                <w:szCs w:val="21"/>
              </w:rPr>
            </w:pPr>
          </w:p>
        </w:tc>
      </w:tr>
    </w:tbl>
    <w:p w:rsidR="00F34DF8" w:rsidRDefault="00F34DF8" w:rsidP="00672F4A">
      <w:pPr>
        <w:spacing w:after="150" w:line="240" w:lineRule="auto"/>
        <w:rPr>
          <w:rFonts w:ascii="Times New Roman" w:eastAsia="Times New Roman" w:hAnsi="Times New Roman" w:cs="Times New Roman"/>
          <w:color w:val="000000"/>
          <w:sz w:val="21"/>
          <w:szCs w:val="21"/>
        </w:rPr>
      </w:pPr>
    </w:p>
    <w:p w:rsidR="00A6776D" w:rsidRDefault="00A6776D" w:rsidP="00A6776D">
      <w:pPr>
        <w:spacing w:after="160" w:line="259" w:lineRule="auto"/>
        <w:jc w:val="center"/>
        <w:rPr>
          <w:rFonts w:ascii="Times New Roman" w:eastAsia="Times New Roman" w:hAnsi="Times New Roman" w:cs="Times New Roman"/>
          <w:b/>
          <w:color w:val="000000"/>
          <w:sz w:val="21"/>
          <w:szCs w:val="21"/>
        </w:rPr>
      </w:pPr>
    </w:p>
    <w:sectPr w:rsidR="00A6776D" w:rsidSect="00000884">
      <w:foot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1C" w:rsidRDefault="00107B1C" w:rsidP="00000884">
      <w:pPr>
        <w:spacing w:after="0" w:line="240" w:lineRule="auto"/>
      </w:pPr>
      <w:r>
        <w:separator/>
      </w:r>
    </w:p>
  </w:endnote>
  <w:endnote w:type="continuationSeparator" w:id="0">
    <w:p w:rsidR="00107B1C" w:rsidRDefault="00107B1C" w:rsidP="0000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59904"/>
      <w:docPartObj>
        <w:docPartGallery w:val="Page Numbers (Bottom of Page)"/>
        <w:docPartUnique/>
      </w:docPartObj>
    </w:sdtPr>
    <w:sdtEndPr/>
    <w:sdtContent>
      <w:p w:rsidR="00000884" w:rsidRDefault="00000884">
        <w:pPr>
          <w:pStyle w:val="a8"/>
          <w:jc w:val="center"/>
        </w:pPr>
        <w:r>
          <w:fldChar w:fldCharType="begin"/>
        </w:r>
        <w:r>
          <w:instrText>PAGE   \* MERGEFORMAT</w:instrText>
        </w:r>
        <w:r>
          <w:fldChar w:fldCharType="separate"/>
        </w:r>
        <w:r w:rsidR="0074756F">
          <w:rPr>
            <w:noProof/>
          </w:rPr>
          <w:t>10</w:t>
        </w:r>
        <w:r>
          <w:fldChar w:fldCharType="end"/>
        </w:r>
      </w:p>
    </w:sdtContent>
  </w:sdt>
  <w:p w:rsidR="00000884" w:rsidRDefault="000008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1C" w:rsidRDefault="00107B1C" w:rsidP="00000884">
      <w:pPr>
        <w:spacing w:after="0" w:line="240" w:lineRule="auto"/>
      </w:pPr>
      <w:r>
        <w:separator/>
      </w:r>
    </w:p>
  </w:footnote>
  <w:footnote w:type="continuationSeparator" w:id="0">
    <w:p w:rsidR="00107B1C" w:rsidRDefault="00107B1C" w:rsidP="0000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8EE"/>
    <w:multiLevelType w:val="multilevel"/>
    <w:tmpl w:val="9A6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3055"/>
    <w:multiLevelType w:val="multilevel"/>
    <w:tmpl w:val="F090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70F1"/>
    <w:multiLevelType w:val="multilevel"/>
    <w:tmpl w:val="29807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D797C"/>
    <w:multiLevelType w:val="multilevel"/>
    <w:tmpl w:val="C5D0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0442B"/>
    <w:multiLevelType w:val="multilevel"/>
    <w:tmpl w:val="B2E8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A2030"/>
    <w:multiLevelType w:val="multilevel"/>
    <w:tmpl w:val="21BC6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E1325"/>
    <w:multiLevelType w:val="multilevel"/>
    <w:tmpl w:val="5754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75B2F"/>
    <w:multiLevelType w:val="multilevel"/>
    <w:tmpl w:val="BC12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16BE8"/>
    <w:multiLevelType w:val="multilevel"/>
    <w:tmpl w:val="09F09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E5E75"/>
    <w:multiLevelType w:val="multilevel"/>
    <w:tmpl w:val="16C4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2"/>
  </w:num>
  <w:num w:numId="5">
    <w:abstractNumId w:val="9"/>
  </w:num>
  <w:num w:numId="6">
    <w:abstractNumId w:val="4"/>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55"/>
    <w:rsid w:val="00000884"/>
    <w:rsid w:val="000A3F6B"/>
    <w:rsid w:val="00107B1C"/>
    <w:rsid w:val="001266FE"/>
    <w:rsid w:val="001C78B6"/>
    <w:rsid w:val="002A4B55"/>
    <w:rsid w:val="00362B9B"/>
    <w:rsid w:val="003A0B57"/>
    <w:rsid w:val="00504A35"/>
    <w:rsid w:val="00672F4A"/>
    <w:rsid w:val="00714A1C"/>
    <w:rsid w:val="0074756F"/>
    <w:rsid w:val="008630BF"/>
    <w:rsid w:val="008B6E6B"/>
    <w:rsid w:val="008C355C"/>
    <w:rsid w:val="009F093D"/>
    <w:rsid w:val="00A6776D"/>
    <w:rsid w:val="00DB1903"/>
    <w:rsid w:val="00DE42C7"/>
    <w:rsid w:val="00E16153"/>
    <w:rsid w:val="00E67E70"/>
    <w:rsid w:val="00F34DF8"/>
    <w:rsid w:val="00F8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4DF8"/>
    <w:pPr>
      <w:spacing w:after="0" w:line="240" w:lineRule="auto"/>
    </w:pPr>
    <w:rPr>
      <w:rFonts w:ascii="Calibri" w:eastAsia="Times New Roman" w:hAnsi="Calibri" w:cs="Times New Roman"/>
    </w:rPr>
  </w:style>
  <w:style w:type="character" w:customStyle="1" w:styleId="a4">
    <w:name w:val="Без интервала Знак"/>
    <w:link w:val="a3"/>
    <w:rsid w:val="00F34DF8"/>
    <w:rPr>
      <w:rFonts w:ascii="Calibri" w:eastAsia="Times New Roman" w:hAnsi="Calibri" w:cs="Times New Roman"/>
    </w:rPr>
  </w:style>
  <w:style w:type="paragraph" w:styleId="a5">
    <w:name w:val="Normal (Web)"/>
    <w:basedOn w:val="a"/>
    <w:uiPriority w:val="99"/>
    <w:semiHidden/>
    <w:unhideWhenUsed/>
    <w:rsid w:val="00F34D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00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0884"/>
    <w:rPr>
      <w:rFonts w:eastAsiaTheme="minorEastAsia"/>
      <w:lang w:eastAsia="ru-RU"/>
    </w:rPr>
  </w:style>
  <w:style w:type="paragraph" w:styleId="a8">
    <w:name w:val="footer"/>
    <w:basedOn w:val="a"/>
    <w:link w:val="a9"/>
    <w:uiPriority w:val="99"/>
    <w:unhideWhenUsed/>
    <w:rsid w:val="00000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088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4DF8"/>
    <w:pPr>
      <w:spacing w:after="0" w:line="240" w:lineRule="auto"/>
    </w:pPr>
    <w:rPr>
      <w:rFonts w:ascii="Calibri" w:eastAsia="Times New Roman" w:hAnsi="Calibri" w:cs="Times New Roman"/>
    </w:rPr>
  </w:style>
  <w:style w:type="character" w:customStyle="1" w:styleId="a4">
    <w:name w:val="Без интервала Знак"/>
    <w:link w:val="a3"/>
    <w:rsid w:val="00F34DF8"/>
    <w:rPr>
      <w:rFonts w:ascii="Calibri" w:eastAsia="Times New Roman" w:hAnsi="Calibri" w:cs="Times New Roman"/>
    </w:rPr>
  </w:style>
  <w:style w:type="paragraph" w:styleId="a5">
    <w:name w:val="Normal (Web)"/>
    <w:basedOn w:val="a"/>
    <w:uiPriority w:val="99"/>
    <w:semiHidden/>
    <w:unhideWhenUsed/>
    <w:rsid w:val="00F34D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00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0884"/>
    <w:rPr>
      <w:rFonts w:eastAsiaTheme="minorEastAsia"/>
      <w:lang w:eastAsia="ru-RU"/>
    </w:rPr>
  </w:style>
  <w:style w:type="paragraph" w:styleId="a8">
    <w:name w:val="footer"/>
    <w:basedOn w:val="a"/>
    <w:link w:val="a9"/>
    <w:uiPriority w:val="99"/>
    <w:unhideWhenUsed/>
    <w:rsid w:val="00000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088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371">
      <w:bodyDiv w:val="1"/>
      <w:marLeft w:val="0"/>
      <w:marRight w:val="0"/>
      <w:marTop w:val="0"/>
      <w:marBottom w:val="0"/>
      <w:divBdr>
        <w:top w:val="none" w:sz="0" w:space="0" w:color="auto"/>
        <w:left w:val="none" w:sz="0" w:space="0" w:color="auto"/>
        <w:bottom w:val="none" w:sz="0" w:space="0" w:color="auto"/>
        <w:right w:val="none" w:sz="0" w:space="0" w:color="auto"/>
      </w:divBdr>
    </w:div>
    <w:div w:id="410271492">
      <w:bodyDiv w:val="1"/>
      <w:marLeft w:val="0"/>
      <w:marRight w:val="0"/>
      <w:marTop w:val="0"/>
      <w:marBottom w:val="0"/>
      <w:divBdr>
        <w:top w:val="none" w:sz="0" w:space="0" w:color="auto"/>
        <w:left w:val="none" w:sz="0" w:space="0" w:color="auto"/>
        <w:bottom w:val="none" w:sz="0" w:space="0" w:color="auto"/>
        <w:right w:val="none" w:sz="0" w:space="0" w:color="auto"/>
      </w:divBdr>
    </w:div>
    <w:div w:id="1198002623">
      <w:bodyDiv w:val="1"/>
      <w:marLeft w:val="0"/>
      <w:marRight w:val="0"/>
      <w:marTop w:val="0"/>
      <w:marBottom w:val="0"/>
      <w:divBdr>
        <w:top w:val="none" w:sz="0" w:space="0" w:color="auto"/>
        <w:left w:val="none" w:sz="0" w:space="0" w:color="auto"/>
        <w:bottom w:val="none" w:sz="0" w:space="0" w:color="auto"/>
        <w:right w:val="none" w:sz="0" w:space="0" w:color="auto"/>
      </w:divBdr>
    </w:div>
    <w:div w:id="1790781410">
      <w:bodyDiv w:val="1"/>
      <w:marLeft w:val="0"/>
      <w:marRight w:val="0"/>
      <w:marTop w:val="0"/>
      <w:marBottom w:val="0"/>
      <w:divBdr>
        <w:top w:val="none" w:sz="0" w:space="0" w:color="auto"/>
        <w:left w:val="none" w:sz="0" w:space="0" w:color="auto"/>
        <w:bottom w:val="none" w:sz="0" w:space="0" w:color="auto"/>
        <w:right w:val="none" w:sz="0" w:space="0" w:color="auto"/>
      </w:divBdr>
      <w:divsChild>
        <w:div w:id="211393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cp:lastModifiedBy>
  <cp:revision>2</cp:revision>
  <dcterms:created xsi:type="dcterms:W3CDTF">2021-01-17T19:23:00Z</dcterms:created>
  <dcterms:modified xsi:type="dcterms:W3CDTF">2021-01-17T19:23:00Z</dcterms:modified>
</cp:coreProperties>
</file>