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6" w:rsidRPr="00EE12C6" w:rsidRDefault="00EE12C6" w:rsidP="00EE12C6">
      <w:pPr>
        <w:jc w:val="center"/>
        <w:rPr>
          <w:rFonts w:ascii="Times New Roman" w:hAnsi="Times New Roman"/>
          <w:sz w:val="28"/>
          <w:szCs w:val="28"/>
        </w:rPr>
      </w:pPr>
      <w:r w:rsidRPr="00EE12C6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E12C6" w:rsidRPr="00EE12C6" w:rsidRDefault="00EE12C6" w:rsidP="00EE12C6">
      <w:pPr>
        <w:jc w:val="center"/>
        <w:rPr>
          <w:rFonts w:ascii="Times New Roman" w:hAnsi="Times New Roman"/>
          <w:sz w:val="28"/>
          <w:szCs w:val="28"/>
        </w:rPr>
      </w:pPr>
      <w:r w:rsidRPr="00EE12C6">
        <w:rPr>
          <w:rFonts w:ascii="Times New Roman" w:hAnsi="Times New Roman"/>
          <w:sz w:val="28"/>
          <w:szCs w:val="28"/>
        </w:rPr>
        <w:t>«Средняя общеобразовательная школа №40» г. Брянска</w:t>
      </w:r>
    </w:p>
    <w:p w:rsidR="00EE12C6" w:rsidRPr="00EE12C6" w:rsidRDefault="00EE12C6" w:rsidP="00EE12C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E12C6" w:rsidRPr="00EE12C6" w:rsidRDefault="00EE12C6" w:rsidP="00EE12C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EE12C6" w:rsidRPr="00EE12C6" w:rsidTr="00F92C4A">
        <w:tc>
          <w:tcPr>
            <w:tcW w:w="5211" w:type="dxa"/>
          </w:tcPr>
          <w:p w:rsidR="00EE12C6" w:rsidRPr="00EE12C6" w:rsidRDefault="00495FF0" w:rsidP="00F92C4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EE12C6" w:rsidRPr="00EE12C6">
              <w:rPr>
                <w:rFonts w:ascii="Times New Roman" w:hAnsi="Times New Roman"/>
                <w:sz w:val="24"/>
                <w:szCs w:val="28"/>
              </w:rPr>
              <w:t>РАССМОТРЕНО</w:t>
            </w:r>
          </w:p>
          <w:p w:rsidR="00EE12C6" w:rsidRPr="00EE12C6" w:rsidRDefault="00495FF0" w:rsidP="00F92C4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EE12C6" w:rsidRPr="00EE12C6">
              <w:rPr>
                <w:rFonts w:ascii="Times New Roman" w:hAnsi="Times New Roman"/>
                <w:sz w:val="24"/>
                <w:szCs w:val="28"/>
              </w:rPr>
              <w:t>на заседании МО</w:t>
            </w:r>
          </w:p>
          <w:p w:rsidR="00EE12C6" w:rsidRPr="00EE12C6" w:rsidRDefault="00495FF0" w:rsidP="00F92C4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EE12C6" w:rsidRPr="00EE12C6">
              <w:rPr>
                <w:rFonts w:ascii="Times New Roman" w:hAnsi="Times New Roman"/>
                <w:sz w:val="24"/>
                <w:szCs w:val="28"/>
              </w:rPr>
              <w:t>Протокол № _____</w:t>
            </w:r>
            <w:r w:rsidR="007E2A3D">
              <w:rPr>
                <w:rFonts w:ascii="Times New Roman" w:hAnsi="Times New Roman"/>
                <w:sz w:val="24"/>
                <w:szCs w:val="28"/>
              </w:rPr>
              <w:t>1</w:t>
            </w:r>
            <w:r w:rsidR="00EE12C6" w:rsidRPr="00EE12C6">
              <w:rPr>
                <w:rFonts w:ascii="Times New Roman" w:hAnsi="Times New Roman"/>
                <w:sz w:val="24"/>
                <w:szCs w:val="28"/>
              </w:rPr>
              <w:t>_________</w:t>
            </w:r>
          </w:p>
          <w:p w:rsidR="00EE12C6" w:rsidRPr="00EE12C6" w:rsidRDefault="00495FF0" w:rsidP="00F92C4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EE12C6">
              <w:rPr>
                <w:rFonts w:ascii="Times New Roman" w:hAnsi="Times New Roman"/>
                <w:sz w:val="24"/>
                <w:szCs w:val="28"/>
              </w:rPr>
              <w:t>«___</w:t>
            </w:r>
            <w:r w:rsidR="007E2A3D">
              <w:rPr>
                <w:rFonts w:ascii="Times New Roman" w:hAnsi="Times New Roman"/>
                <w:sz w:val="24"/>
                <w:szCs w:val="28"/>
              </w:rPr>
              <w:t>28</w:t>
            </w:r>
            <w:r w:rsidR="00EE12C6">
              <w:rPr>
                <w:rFonts w:ascii="Times New Roman" w:hAnsi="Times New Roman"/>
                <w:sz w:val="24"/>
                <w:szCs w:val="28"/>
              </w:rPr>
              <w:t>__» ____</w:t>
            </w:r>
            <w:r w:rsidR="007E2A3D">
              <w:rPr>
                <w:rFonts w:ascii="Times New Roman" w:hAnsi="Times New Roman"/>
                <w:sz w:val="24"/>
                <w:szCs w:val="28"/>
              </w:rPr>
              <w:t>08</w:t>
            </w:r>
            <w:r w:rsidR="00EE12C6">
              <w:rPr>
                <w:rFonts w:ascii="Times New Roman" w:hAnsi="Times New Roman"/>
                <w:sz w:val="24"/>
                <w:szCs w:val="28"/>
              </w:rPr>
              <w:t>_________ 2020</w:t>
            </w:r>
            <w:r w:rsidR="00EE12C6" w:rsidRPr="00EE12C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EE12C6" w:rsidRPr="00EE12C6" w:rsidRDefault="00495FF0" w:rsidP="00F92C4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EE12C6" w:rsidRPr="00EE12C6">
              <w:rPr>
                <w:rFonts w:ascii="Times New Roman" w:hAnsi="Times New Roman"/>
                <w:sz w:val="24"/>
                <w:szCs w:val="28"/>
              </w:rPr>
              <w:t>Руководитель МО _________Гапонова О.В.</w:t>
            </w:r>
          </w:p>
        </w:tc>
        <w:tc>
          <w:tcPr>
            <w:tcW w:w="5245" w:type="dxa"/>
          </w:tcPr>
          <w:p w:rsidR="00EE12C6" w:rsidRPr="00EE12C6" w:rsidRDefault="00EE12C6" w:rsidP="00EE12C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</w:t>
            </w:r>
            <w:r w:rsidR="00495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12C6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EE12C6" w:rsidRPr="00EE12C6" w:rsidRDefault="00EE12C6" w:rsidP="00EE12C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</w:t>
            </w:r>
            <w:r w:rsidR="00495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12C6">
              <w:rPr>
                <w:rFonts w:ascii="Times New Roman" w:hAnsi="Times New Roman"/>
                <w:sz w:val="24"/>
                <w:szCs w:val="28"/>
              </w:rPr>
              <w:t>замдиректора по УВР</w:t>
            </w:r>
          </w:p>
          <w:p w:rsidR="00EE12C6" w:rsidRDefault="00EE12C6" w:rsidP="00EE12C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</w:t>
            </w:r>
            <w:r w:rsidR="00495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12C6">
              <w:rPr>
                <w:rFonts w:ascii="Times New Roman" w:hAnsi="Times New Roman"/>
                <w:sz w:val="24"/>
                <w:szCs w:val="28"/>
              </w:rPr>
              <w:t>_____________  /</w:t>
            </w:r>
            <w:proofErr w:type="spellStart"/>
            <w:r w:rsidRPr="00EE12C6">
              <w:rPr>
                <w:rFonts w:ascii="Times New Roman" w:hAnsi="Times New Roman"/>
                <w:sz w:val="24"/>
                <w:szCs w:val="28"/>
              </w:rPr>
              <w:t>Деуля</w:t>
            </w:r>
            <w:proofErr w:type="spellEnd"/>
            <w:r w:rsidRPr="00EE12C6">
              <w:rPr>
                <w:rFonts w:ascii="Times New Roman" w:hAnsi="Times New Roman"/>
                <w:sz w:val="24"/>
                <w:szCs w:val="28"/>
              </w:rPr>
              <w:t xml:space="preserve"> Н.Г./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EE12C6" w:rsidRPr="00EE12C6" w:rsidRDefault="00EE12C6" w:rsidP="00EE12C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  <w:r w:rsidR="00495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«__</w:t>
            </w:r>
            <w:r w:rsidR="007E2A3D">
              <w:rPr>
                <w:rFonts w:ascii="Times New Roman" w:hAnsi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/>
                <w:sz w:val="24"/>
                <w:szCs w:val="28"/>
              </w:rPr>
              <w:t>__» _____</w:t>
            </w:r>
            <w:r w:rsidR="007E2A3D"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</w:rPr>
              <w:t>_____ 2020</w:t>
            </w:r>
            <w:r w:rsidRPr="00EE12C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EE12C6" w:rsidRPr="00EE12C6" w:rsidRDefault="00EE12C6" w:rsidP="00F92C4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="00495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12C6"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  <w:p w:rsidR="00EE12C6" w:rsidRPr="00EE12C6" w:rsidRDefault="00EE12C6" w:rsidP="00F92C4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495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12C6">
              <w:rPr>
                <w:rFonts w:ascii="Times New Roman" w:hAnsi="Times New Roman"/>
                <w:sz w:val="24"/>
                <w:szCs w:val="28"/>
              </w:rPr>
              <w:t>Приказ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7E2A3D">
              <w:rPr>
                <w:rFonts w:ascii="Times New Roman" w:hAnsi="Times New Roman"/>
                <w:sz w:val="24"/>
                <w:szCs w:val="28"/>
              </w:rPr>
              <w:t>74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EE12C6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gramStart"/>
            <w:r w:rsidRPr="00EE12C6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</w:p>
          <w:p w:rsidR="00EE12C6" w:rsidRPr="00EE12C6" w:rsidRDefault="00EE12C6" w:rsidP="00F92C4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495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«___</w:t>
            </w:r>
            <w:r w:rsidR="007E2A3D">
              <w:rPr>
                <w:rFonts w:ascii="Times New Roman" w:hAnsi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/>
                <w:sz w:val="24"/>
                <w:szCs w:val="28"/>
              </w:rPr>
              <w:t>__» _______</w:t>
            </w:r>
            <w:r w:rsidR="007E2A3D"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</w:rPr>
              <w:t>______ 2020</w:t>
            </w:r>
            <w:r w:rsidRPr="00EE12C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EE12C6" w:rsidRPr="00EE12C6" w:rsidRDefault="00EE12C6" w:rsidP="00EE12C6">
      <w:pPr>
        <w:rPr>
          <w:rFonts w:ascii="Times New Roman" w:hAnsi="Times New Roman"/>
          <w:sz w:val="28"/>
          <w:szCs w:val="28"/>
        </w:rPr>
      </w:pPr>
    </w:p>
    <w:p w:rsidR="00EE12C6" w:rsidRPr="00EE12C6" w:rsidRDefault="00EE12C6" w:rsidP="00EE12C6">
      <w:pPr>
        <w:rPr>
          <w:rFonts w:ascii="Times New Roman" w:hAnsi="Times New Roman"/>
          <w:sz w:val="28"/>
          <w:szCs w:val="28"/>
        </w:rPr>
      </w:pPr>
    </w:p>
    <w:p w:rsidR="00EE12C6" w:rsidRPr="00EE12C6" w:rsidRDefault="00EE12C6" w:rsidP="00EE12C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E12C6" w:rsidRPr="00EE12C6" w:rsidRDefault="00EE12C6" w:rsidP="00EE12C6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EE12C6">
        <w:rPr>
          <w:rFonts w:ascii="Times New Roman" w:hAnsi="Times New Roman"/>
          <w:b/>
          <w:sz w:val="32"/>
          <w:szCs w:val="28"/>
        </w:rPr>
        <w:t>РАБОЧАЯ ПРОГРАММА</w:t>
      </w:r>
    </w:p>
    <w:p w:rsidR="00EE12C6" w:rsidRPr="00EE12C6" w:rsidRDefault="00EE12C6" w:rsidP="00EE12C6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EE12C6">
        <w:rPr>
          <w:rFonts w:ascii="Times New Roman" w:hAnsi="Times New Roman"/>
          <w:b/>
          <w:sz w:val="32"/>
          <w:szCs w:val="28"/>
        </w:rPr>
        <w:t xml:space="preserve">по предмету «Родной язык» </w:t>
      </w:r>
    </w:p>
    <w:p w:rsidR="00EE12C6" w:rsidRPr="00EE12C6" w:rsidRDefault="00EE12C6" w:rsidP="00EE12C6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EE12C6">
        <w:rPr>
          <w:rFonts w:ascii="Times New Roman" w:hAnsi="Times New Roman"/>
          <w:b/>
          <w:sz w:val="32"/>
          <w:szCs w:val="28"/>
        </w:rPr>
        <w:t>В 6  КЛАССЕ</w:t>
      </w:r>
    </w:p>
    <w:p w:rsidR="00EE12C6" w:rsidRPr="00EE12C6" w:rsidRDefault="00EE12C6" w:rsidP="00EE12C6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EE12C6">
        <w:rPr>
          <w:rFonts w:ascii="Times New Roman" w:hAnsi="Times New Roman"/>
          <w:b/>
          <w:sz w:val="32"/>
          <w:szCs w:val="28"/>
        </w:rPr>
        <w:t xml:space="preserve">учителя </w:t>
      </w:r>
      <w:proofErr w:type="spellStart"/>
      <w:r>
        <w:rPr>
          <w:rFonts w:ascii="Times New Roman" w:hAnsi="Times New Roman"/>
          <w:b/>
          <w:sz w:val="32"/>
          <w:szCs w:val="28"/>
        </w:rPr>
        <w:t>Салиной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Ю.С.</w:t>
      </w:r>
    </w:p>
    <w:p w:rsidR="00EE12C6" w:rsidRPr="00EE12C6" w:rsidRDefault="00EE12C6" w:rsidP="00EE12C6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E12C6" w:rsidRPr="00EE12C6" w:rsidRDefault="00EE12C6" w:rsidP="00EE12C6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E12C6" w:rsidRDefault="00EE12C6" w:rsidP="00EE12C6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E12C6" w:rsidRDefault="00EE12C6" w:rsidP="00EE12C6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E12C6" w:rsidRDefault="00EE12C6" w:rsidP="00EE12C6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95FF0" w:rsidRDefault="00495FF0" w:rsidP="00EE12C6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95FF0" w:rsidRDefault="00495FF0" w:rsidP="00EE12C6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E12C6" w:rsidRDefault="00EE12C6" w:rsidP="00EE12C6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EE12C6" w:rsidRPr="00EE12C6" w:rsidRDefault="00EE12C6" w:rsidP="00EE12C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Pr="00EE12C6">
        <w:rPr>
          <w:rFonts w:ascii="Times New Roman" w:hAnsi="Times New Roman"/>
          <w:sz w:val="28"/>
          <w:szCs w:val="28"/>
        </w:rPr>
        <w:t xml:space="preserve"> учебный год</w:t>
      </w:r>
    </w:p>
    <w:p w:rsidR="00EE12C6" w:rsidRPr="00EE12C6" w:rsidRDefault="00EE12C6" w:rsidP="00EE12C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95FF0" w:rsidRDefault="00495FF0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Основное звено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Рабочая программа  по родному (русскому) языку для   6  класса составлена на основе следующих </w:t>
      </w: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нормативно - правовых документов: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изменениями  и дополнениями)</w:t>
      </w:r>
    </w:p>
    <w:p w:rsidR="00EE12C6" w:rsidRPr="00EE12C6" w:rsidRDefault="00EE12C6" w:rsidP="00EE12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Российской Федерации «Об образовании в Российской Федерации» от  29.12.2012 г. № 273 -ФЗ  (статья 7).</w:t>
      </w:r>
    </w:p>
    <w:p w:rsidR="00EE12C6" w:rsidRPr="00EE12C6" w:rsidRDefault="00EE12C6" w:rsidP="00EE12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 программа  по учебному  предмету 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«Русский родной язык» для образовательных организаций, реализующих программы основного общего образования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(Одобрена решением федерального учебно-методического объединения по общему образованию.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от 31 января 2018 года №2/18).</w:t>
      </w:r>
      <w:proofErr w:type="gramEnd"/>
    </w:p>
    <w:p w:rsidR="00EE12C6" w:rsidRPr="00EE12C6" w:rsidRDefault="00EE12C6" w:rsidP="00EE12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 от 31 марта 2014 г. № 253”)</w:t>
      </w:r>
      <w:proofErr w:type="gramEnd"/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E12C6">
        <w:rPr>
          <w:rFonts w:ascii="Times New Roman" w:hAnsi="Times New Roman"/>
          <w:sz w:val="24"/>
          <w:szCs w:val="24"/>
        </w:rPr>
        <w:t>В связи с отсутствием УМК по предмету Родной Язык используется учебное пособие  Русский родной язык.6 класс. Авторы-составители: Александрова О. М. ,Загоровская О.В., Богданов С. И. и др. Просвещение, 2019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2C6" w:rsidRDefault="00EE12C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РАБОЧЕЙ ПРОГРАММЫ КУРСА «Родной (русский) язык»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КЛАСС  (17 часов)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Язык и культура (5 ч)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Культура речи (6 ч)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современного русского литературного языка.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м.р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–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глаголы звон</w:t>
      </w: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ть, включ</w:t>
      </w: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и др. Варианты ударения внутри нормы: б</w:t>
      </w: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ловать – балов</w:t>
      </w: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ть, обесп</w:t>
      </w: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чение – обеспеч</w:t>
      </w: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Синонимы и точность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мысловые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‚ стилистические особенности  употребления синонимов.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Антонимы и точность речи. Смысловые‚ стилистические особенности  употребления антонимов.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Типичные речевые 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‚ связанные с употреблением синонимов‚ антонимов и лексических омонимов в речи.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им.п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существительных на </w:t>
      </w:r>
      <w:proofErr w:type="gramStart"/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-а</w:t>
      </w:r>
      <w:proofErr w:type="gramEnd"/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/-я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-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ы/-и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директора, договоры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м. и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ср.р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нулевым окончанием и окончанием 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баклажанов, яблок, гектаров, носков, чулок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ж.р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 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ня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басен, вишен, богинь, </w:t>
      </w:r>
      <w:proofErr w:type="spellStart"/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тихонь</w:t>
      </w:r>
      <w:proofErr w:type="spellEnd"/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кухонь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тв.п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ед.ч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м.р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стакан чая – стакан чаю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санаторий – не «санаторию», стукнуть т</w:t>
      </w:r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флей – не «</w:t>
      </w:r>
      <w:proofErr w:type="spellStart"/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флем</w:t>
      </w:r>
      <w:proofErr w:type="spellEnd"/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родом существительного (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красного платья – не «</w:t>
      </w:r>
      <w:proofErr w:type="spellStart"/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платьи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смотреть на спутника – смотреть на спутник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особенностями окончаний форм множественного числа (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  <w:proofErr w:type="gramEnd"/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ближайший – не «самый ближайший»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краткой форме (</w:t>
      </w: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медлен – медленен, торжествен – торжественен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Речевой этикет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        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текстовый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Разговорная речь. Рассказ о событии, «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бывальщины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Публицистический стиль. Устное выступление.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Итоговый урок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«Родной (русский) язык» в 6 классе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Личностные результаты: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Достаточный объем словарного запаса и усвоенных грамматических сре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готовности к самообразованию и самовоспитанию;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выражающейся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планировать пути достижения целей;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целевые приоритеты;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основам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основам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эмоциональных состояний;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задавать вопросы, необходимые для организации собственной деятельности и сотрудничества с партнёром;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работать в группе —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коммуникативной рефлексии;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действий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Выпускник научится: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давать определение понятиям;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причинно-следственные связи;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строить 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структурировать тексты,</w:t>
      </w: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включая</w:t>
      </w: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рефлексивного чтения;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ставить проблему, аргументировать её актуальность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;;</w:t>
      </w:r>
      <w:proofErr w:type="gramEnd"/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делать умозаключения (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индуктивное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Родной язык: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E12C6" w:rsidRPr="00EE12C6" w:rsidRDefault="00EE12C6" w:rsidP="00EE1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C6" w:rsidRPr="00EE12C6" w:rsidRDefault="00EE12C6" w:rsidP="007E2A3D">
      <w:pPr>
        <w:rPr>
          <w:b/>
          <w:color w:val="000000"/>
        </w:rPr>
      </w:pPr>
      <w:r>
        <w:rPr>
          <w:rStyle w:val="c33"/>
          <w:b/>
          <w:color w:val="000000"/>
        </w:rPr>
        <w:t>Т</w:t>
      </w:r>
      <w:r w:rsidRPr="00EE12C6">
        <w:rPr>
          <w:rStyle w:val="c33"/>
          <w:b/>
          <w:color w:val="000000"/>
        </w:rPr>
        <w:t>ематическое планирование</w:t>
      </w:r>
    </w:p>
    <w:p w:rsidR="00EE12C6" w:rsidRPr="00EE12C6" w:rsidRDefault="00EE12C6" w:rsidP="00EE12C6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E12C6">
        <w:rPr>
          <w:rStyle w:val="c24"/>
          <w:b/>
          <w:bCs/>
          <w:iCs/>
          <w:color w:val="000000"/>
        </w:rPr>
        <w:t>учебного курса</w:t>
      </w:r>
    </w:p>
    <w:p w:rsidR="00EE12C6" w:rsidRPr="00EE12C6" w:rsidRDefault="00EE12C6" w:rsidP="00EE12C6">
      <w:pPr>
        <w:pStyle w:val="c34"/>
        <w:shd w:val="clear" w:color="auto" w:fill="FFFFFF"/>
        <w:spacing w:before="0" w:beforeAutospacing="0" w:after="0" w:afterAutospacing="0"/>
        <w:ind w:firstLine="454"/>
        <w:jc w:val="center"/>
        <w:rPr>
          <w:b/>
          <w:color w:val="000000"/>
        </w:rPr>
      </w:pPr>
      <w:r w:rsidRPr="00EE12C6">
        <w:rPr>
          <w:rStyle w:val="c7"/>
          <w:b/>
          <w:bCs/>
          <w:color w:val="000000"/>
        </w:rPr>
        <w:t>«Родной (русский) язык»</w:t>
      </w:r>
    </w:p>
    <w:p w:rsidR="00EE12C6" w:rsidRPr="00EE12C6" w:rsidRDefault="00EE12C6" w:rsidP="00EE12C6">
      <w:pPr>
        <w:pStyle w:val="c34"/>
        <w:shd w:val="clear" w:color="auto" w:fill="FFFFFF"/>
        <w:spacing w:before="0" w:beforeAutospacing="0" w:after="0" w:afterAutospacing="0"/>
        <w:ind w:firstLine="454"/>
        <w:jc w:val="center"/>
        <w:rPr>
          <w:b/>
          <w:color w:val="000000"/>
        </w:rPr>
      </w:pPr>
      <w:r w:rsidRPr="00EE12C6">
        <w:rPr>
          <w:rStyle w:val="c7"/>
          <w:b/>
          <w:bCs/>
          <w:color w:val="000000"/>
        </w:rPr>
        <w:t>для общеобразовательных организаций с обучением на русском языке для 6 класса</w:t>
      </w:r>
    </w:p>
    <w:p w:rsidR="00EE12C6" w:rsidRPr="00EE12C6" w:rsidRDefault="00EE12C6" w:rsidP="00EE12C6">
      <w:pPr>
        <w:pStyle w:val="c34"/>
        <w:shd w:val="clear" w:color="auto" w:fill="FFFFFF"/>
        <w:spacing w:before="0" w:beforeAutospacing="0" w:after="0" w:afterAutospacing="0"/>
        <w:ind w:firstLine="454"/>
        <w:jc w:val="center"/>
        <w:rPr>
          <w:b/>
          <w:color w:val="000000"/>
        </w:rPr>
      </w:pPr>
      <w:r w:rsidRPr="00EE12C6">
        <w:rPr>
          <w:rStyle w:val="c7"/>
          <w:b/>
          <w:bCs/>
          <w:color w:val="000000"/>
        </w:rPr>
        <w:t>(17  часов)</w:t>
      </w:r>
    </w:p>
    <w:p w:rsidR="00EE12C6" w:rsidRPr="00EE12C6" w:rsidRDefault="00EE12C6" w:rsidP="00EE12C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2"/>
        <w:tblW w:w="11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9214"/>
        <w:gridCol w:w="1427"/>
      </w:tblGrid>
      <w:tr w:rsidR="00EE12C6" w:rsidRPr="00EE12C6" w:rsidTr="00EE12C6">
        <w:trPr>
          <w:trHeight w:val="276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        Наименование темы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12C6" w:rsidRPr="00EE12C6" w:rsidTr="00EE12C6">
        <w:trPr>
          <w:trHeight w:val="276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2C6" w:rsidRPr="00EE12C6" w:rsidTr="00EE12C6">
        <w:tc>
          <w:tcPr>
            <w:tcW w:w="11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Язык и культура (5 ч)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ind w:left="4" w:hanging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ind w:left="14" w:hanging="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ind w:left="4" w:right="62" w:firstLine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ind w:right="4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11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Культура речи (6 ч)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11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Речь. Речевая деятельность. Текст (6 ч)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Эффективные приёмы чтения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2C6" w:rsidRPr="00EE12C6" w:rsidTr="00EE12C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C6" w:rsidRPr="00EE12C6" w:rsidRDefault="00EE12C6" w:rsidP="00F92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E12C6" w:rsidRPr="00EE12C6" w:rsidRDefault="00EE12C6" w:rsidP="00EE1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E12C6" w:rsidRPr="00EE12C6" w:rsidRDefault="00EE12C6" w:rsidP="00EE12C6">
      <w:pPr>
        <w:rPr>
          <w:rFonts w:ascii="Times New Roman" w:hAnsi="Times New Roman"/>
          <w:sz w:val="24"/>
          <w:szCs w:val="24"/>
        </w:rPr>
      </w:pPr>
    </w:p>
    <w:p w:rsidR="00EF5266" w:rsidRPr="001D3532" w:rsidRDefault="00EF526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F5266" w:rsidRPr="001D3532" w:rsidSect="00495FF0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B3" w:rsidRDefault="009A27B3">
      <w:pPr>
        <w:spacing w:after="0" w:line="240" w:lineRule="auto"/>
      </w:pPr>
      <w:r>
        <w:separator/>
      </w:r>
    </w:p>
  </w:endnote>
  <w:endnote w:type="continuationSeparator" w:id="0">
    <w:p w:rsidR="009A27B3" w:rsidRDefault="009A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DC" w:rsidRDefault="00EE12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A3D">
      <w:rPr>
        <w:noProof/>
      </w:rPr>
      <w:t>8</w:t>
    </w:r>
    <w:r>
      <w:fldChar w:fldCharType="end"/>
    </w:r>
  </w:p>
  <w:p w:rsidR="00A241DC" w:rsidRDefault="009A27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B3" w:rsidRDefault="009A27B3">
      <w:pPr>
        <w:spacing w:after="0" w:line="240" w:lineRule="auto"/>
      </w:pPr>
      <w:r>
        <w:separator/>
      </w:r>
    </w:p>
  </w:footnote>
  <w:footnote w:type="continuationSeparator" w:id="0">
    <w:p w:rsidR="009A27B3" w:rsidRDefault="009A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5E"/>
    <w:multiLevelType w:val="multilevel"/>
    <w:tmpl w:val="5AE0D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F2492"/>
    <w:multiLevelType w:val="multilevel"/>
    <w:tmpl w:val="58E0E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E62DC"/>
    <w:multiLevelType w:val="multilevel"/>
    <w:tmpl w:val="9DA43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8D"/>
    <w:rsid w:val="001A318D"/>
    <w:rsid w:val="001D3532"/>
    <w:rsid w:val="0048302A"/>
    <w:rsid w:val="00495FF0"/>
    <w:rsid w:val="005E0E5F"/>
    <w:rsid w:val="00716872"/>
    <w:rsid w:val="007E2A3D"/>
    <w:rsid w:val="009A27B3"/>
    <w:rsid w:val="00EE12C6"/>
    <w:rsid w:val="00EF5266"/>
    <w:rsid w:val="00F648EA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E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EE12C6"/>
  </w:style>
  <w:style w:type="character" w:customStyle="1" w:styleId="c24">
    <w:name w:val="c24"/>
    <w:basedOn w:val="a0"/>
    <w:rsid w:val="00EE12C6"/>
  </w:style>
  <w:style w:type="paragraph" w:customStyle="1" w:styleId="c34">
    <w:name w:val="c34"/>
    <w:basedOn w:val="a"/>
    <w:rsid w:val="00EE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E12C6"/>
  </w:style>
  <w:style w:type="paragraph" w:styleId="a3">
    <w:name w:val="Normal (Web)"/>
    <w:basedOn w:val="a"/>
    <w:uiPriority w:val="99"/>
    <w:unhideWhenUsed/>
    <w:rsid w:val="00EE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EE12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EE12C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E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2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E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EE12C6"/>
  </w:style>
  <w:style w:type="character" w:customStyle="1" w:styleId="c24">
    <w:name w:val="c24"/>
    <w:basedOn w:val="a0"/>
    <w:rsid w:val="00EE12C6"/>
  </w:style>
  <w:style w:type="paragraph" w:customStyle="1" w:styleId="c34">
    <w:name w:val="c34"/>
    <w:basedOn w:val="a"/>
    <w:rsid w:val="00EE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E12C6"/>
  </w:style>
  <w:style w:type="paragraph" w:styleId="a3">
    <w:name w:val="Normal (Web)"/>
    <w:basedOn w:val="a"/>
    <w:uiPriority w:val="99"/>
    <w:unhideWhenUsed/>
    <w:rsid w:val="00EE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EE12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EE12C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E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2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</cp:lastModifiedBy>
  <cp:revision>2</cp:revision>
  <cp:lastPrinted>2020-09-10T11:27:00Z</cp:lastPrinted>
  <dcterms:created xsi:type="dcterms:W3CDTF">2021-01-17T19:22:00Z</dcterms:created>
  <dcterms:modified xsi:type="dcterms:W3CDTF">2021-01-17T19:22:00Z</dcterms:modified>
</cp:coreProperties>
</file>