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24" w:rsidRDefault="00874724" w:rsidP="00874724">
      <w:pPr>
        <w:jc w:val="center"/>
        <w:rPr>
          <w:sz w:val="28"/>
          <w:szCs w:val="28"/>
        </w:rPr>
      </w:pPr>
      <w:r>
        <w:rPr>
          <w:sz w:val="28"/>
          <w:szCs w:val="28"/>
        </w:rPr>
        <w:t xml:space="preserve">Муниципальное бюджетное общеобразовательное учреждение </w:t>
      </w:r>
    </w:p>
    <w:p w:rsidR="00874724" w:rsidRDefault="00874724" w:rsidP="00874724">
      <w:pPr>
        <w:jc w:val="center"/>
        <w:rPr>
          <w:sz w:val="28"/>
          <w:szCs w:val="28"/>
        </w:rPr>
      </w:pPr>
      <w:r>
        <w:rPr>
          <w:sz w:val="28"/>
          <w:szCs w:val="28"/>
        </w:rPr>
        <w:t>«Средняя общеобразовательная школа №40» г. Брянска</w:t>
      </w:r>
    </w:p>
    <w:p w:rsidR="00874724" w:rsidRPr="0069379D" w:rsidRDefault="00874724" w:rsidP="00874724">
      <w:pPr>
        <w:pStyle w:val="a4"/>
        <w:jc w:val="center"/>
        <w:rPr>
          <w:rFonts w:ascii="Times New Roman" w:hAnsi="Times New Roman"/>
          <w:sz w:val="24"/>
          <w:szCs w:val="24"/>
        </w:rPr>
      </w:pPr>
    </w:p>
    <w:p w:rsidR="00874724" w:rsidRPr="0069379D" w:rsidRDefault="00874724" w:rsidP="00874724">
      <w:pPr>
        <w:pStyle w:val="a4"/>
        <w:jc w:val="center"/>
        <w:rPr>
          <w:rFonts w:ascii="Times New Roman" w:hAnsi="Times New Roman"/>
          <w:sz w:val="24"/>
          <w:szCs w:val="24"/>
        </w:rPr>
      </w:pPr>
    </w:p>
    <w:tbl>
      <w:tblPr>
        <w:tblW w:w="15701" w:type="dxa"/>
        <w:tblLook w:val="04A0" w:firstRow="1" w:lastRow="0" w:firstColumn="1" w:lastColumn="0" w:noHBand="0" w:noVBand="1"/>
      </w:tblPr>
      <w:tblGrid>
        <w:gridCol w:w="5211"/>
        <w:gridCol w:w="5245"/>
        <w:gridCol w:w="5245"/>
      </w:tblGrid>
      <w:tr w:rsidR="00874724" w:rsidRPr="00DF3222" w:rsidTr="00A26887">
        <w:tc>
          <w:tcPr>
            <w:tcW w:w="5211" w:type="dxa"/>
          </w:tcPr>
          <w:p w:rsidR="00874724" w:rsidRPr="0069379D" w:rsidRDefault="00874724" w:rsidP="00A26887">
            <w:pPr>
              <w:pStyle w:val="a4"/>
              <w:rPr>
                <w:rFonts w:ascii="Times New Roman" w:hAnsi="Times New Roman"/>
                <w:sz w:val="24"/>
                <w:szCs w:val="24"/>
              </w:rPr>
            </w:pPr>
            <w:r w:rsidRPr="0069379D">
              <w:rPr>
                <w:rFonts w:ascii="Times New Roman" w:hAnsi="Times New Roman"/>
                <w:sz w:val="24"/>
                <w:szCs w:val="24"/>
              </w:rPr>
              <w:t>РАССМОТРЕНО</w:t>
            </w:r>
          </w:p>
          <w:p w:rsidR="00874724" w:rsidRPr="0069379D" w:rsidRDefault="00874724" w:rsidP="00A26887">
            <w:pPr>
              <w:pStyle w:val="a4"/>
              <w:rPr>
                <w:rFonts w:ascii="Times New Roman" w:hAnsi="Times New Roman"/>
                <w:sz w:val="24"/>
                <w:szCs w:val="24"/>
              </w:rPr>
            </w:pPr>
            <w:r w:rsidRPr="0069379D">
              <w:rPr>
                <w:rFonts w:ascii="Times New Roman" w:hAnsi="Times New Roman"/>
                <w:sz w:val="24"/>
                <w:szCs w:val="24"/>
              </w:rPr>
              <w:t>на заседании МО</w:t>
            </w:r>
          </w:p>
          <w:p w:rsidR="00874724" w:rsidRPr="0069379D" w:rsidRDefault="00874724" w:rsidP="00A26887">
            <w:pPr>
              <w:pStyle w:val="a4"/>
              <w:rPr>
                <w:rFonts w:ascii="Times New Roman" w:hAnsi="Times New Roman"/>
                <w:sz w:val="24"/>
                <w:szCs w:val="24"/>
              </w:rPr>
            </w:pPr>
            <w:r w:rsidRPr="0069379D">
              <w:rPr>
                <w:rFonts w:ascii="Times New Roman" w:hAnsi="Times New Roman"/>
                <w:sz w:val="24"/>
                <w:szCs w:val="24"/>
              </w:rPr>
              <w:t>Протокол № _______</w:t>
            </w:r>
            <w:r>
              <w:rPr>
                <w:rFonts w:ascii="Times New Roman" w:hAnsi="Times New Roman"/>
                <w:sz w:val="24"/>
                <w:szCs w:val="24"/>
              </w:rPr>
              <w:t>1</w:t>
            </w:r>
            <w:r w:rsidRPr="0069379D">
              <w:rPr>
                <w:rFonts w:ascii="Times New Roman" w:hAnsi="Times New Roman"/>
                <w:sz w:val="24"/>
                <w:szCs w:val="24"/>
              </w:rPr>
              <w:t>_______</w:t>
            </w:r>
          </w:p>
          <w:p w:rsidR="00874724" w:rsidRPr="0069379D" w:rsidRDefault="00874724" w:rsidP="00A26887">
            <w:pPr>
              <w:pStyle w:val="a4"/>
              <w:rPr>
                <w:rFonts w:ascii="Times New Roman" w:hAnsi="Times New Roman"/>
                <w:sz w:val="24"/>
                <w:szCs w:val="24"/>
              </w:rPr>
            </w:pPr>
            <w:r>
              <w:rPr>
                <w:rFonts w:ascii="Times New Roman" w:hAnsi="Times New Roman"/>
                <w:sz w:val="24"/>
                <w:szCs w:val="24"/>
              </w:rPr>
              <w:t>«__28__» _______08______ 2020</w:t>
            </w:r>
            <w:r w:rsidRPr="0069379D">
              <w:rPr>
                <w:rFonts w:ascii="Times New Roman" w:hAnsi="Times New Roman"/>
                <w:sz w:val="24"/>
                <w:szCs w:val="24"/>
              </w:rPr>
              <w:t xml:space="preserve"> г.</w:t>
            </w:r>
          </w:p>
          <w:p w:rsidR="00874724" w:rsidRPr="0069379D" w:rsidRDefault="00874724" w:rsidP="00A26887">
            <w:pPr>
              <w:pStyle w:val="a4"/>
              <w:rPr>
                <w:rFonts w:ascii="Times New Roman" w:hAnsi="Times New Roman"/>
                <w:sz w:val="24"/>
                <w:szCs w:val="24"/>
              </w:rPr>
            </w:pPr>
            <w:r w:rsidRPr="0069379D">
              <w:rPr>
                <w:rFonts w:ascii="Times New Roman" w:hAnsi="Times New Roman"/>
                <w:sz w:val="24"/>
                <w:szCs w:val="24"/>
              </w:rPr>
              <w:t>Руководитель МО ___</w:t>
            </w:r>
            <w:r>
              <w:rPr>
                <w:rFonts w:ascii="Times New Roman" w:hAnsi="Times New Roman"/>
                <w:sz w:val="24"/>
                <w:szCs w:val="24"/>
              </w:rPr>
              <w:t>______Гапонова О.В.</w:t>
            </w:r>
          </w:p>
        </w:tc>
        <w:tc>
          <w:tcPr>
            <w:tcW w:w="5245" w:type="dxa"/>
          </w:tcPr>
          <w:p w:rsidR="00874724" w:rsidRPr="0069379D" w:rsidRDefault="00874724" w:rsidP="00A26887">
            <w:pPr>
              <w:pStyle w:val="a4"/>
              <w:jc w:val="center"/>
              <w:rPr>
                <w:rFonts w:ascii="Times New Roman" w:hAnsi="Times New Roman"/>
                <w:sz w:val="24"/>
                <w:szCs w:val="24"/>
              </w:rPr>
            </w:pPr>
            <w:r w:rsidRPr="0069379D">
              <w:rPr>
                <w:rFonts w:ascii="Times New Roman" w:hAnsi="Times New Roman"/>
                <w:sz w:val="24"/>
                <w:szCs w:val="24"/>
              </w:rPr>
              <w:t>СОГЛАСОВАНО</w:t>
            </w:r>
          </w:p>
          <w:p w:rsidR="00874724" w:rsidRPr="0069379D" w:rsidRDefault="00874724" w:rsidP="00A26887">
            <w:pPr>
              <w:pStyle w:val="a4"/>
              <w:jc w:val="center"/>
              <w:rPr>
                <w:rFonts w:ascii="Times New Roman" w:hAnsi="Times New Roman"/>
                <w:sz w:val="24"/>
                <w:szCs w:val="24"/>
              </w:rPr>
            </w:pPr>
            <w:r w:rsidRPr="0069379D">
              <w:rPr>
                <w:rFonts w:ascii="Times New Roman" w:hAnsi="Times New Roman"/>
                <w:sz w:val="24"/>
                <w:szCs w:val="24"/>
              </w:rPr>
              <w:t>замдиректора по УВР</w:t>
            </w:r>
          </w:p>
          <w:p w:rsidR="00874724" w:rsidRPr="0069379D" w:rsidRDefault="00874724" w:rsidP="00A26887">
            <w:pPr>
              <w:pStyle w:val="a4"/>
              <w:jc w:val="center"/>
              <w:rPr>
                <w:rFonts w:ascii="Times New Roman" w:hAnsi="Times New Roman"/>
                <w:sz w:val="24"/>
                <w:szCs w:val="24"/>
              </w:rPr>
            </w:pPr>
            <w:r>
              <w:rPr>
                <w:rFonts w:ascii="Times New Roman" w:hAnsi="Times New Roman"/>
                <w:sz w:val="24"/>
                <w:szCs w:val="24"/>
              </w:rPr>
              <w:t>_____________  /Деуля Н.Г.</w:t>
            </w:r>
            <w:r w:rsidRPr="0069379D">
              <w:rPr>
                <w:rFonts w:ascii="Times New Roman" w:hAnsi="Times New Roman"/>
                <w:sz w:val="24"/>
                <w:szCs w:val="24"/>
              </w:rPr>
              <w:t>/</w:t>
            </w:r>
          </w:p>
          <w:p w:rsidR="00874724" w:rsidRPr="0069379D" w:rsidRDefault="00874724" w:rsidP="00A26887">
            <w:pPr>
              <w:pStyle w:val="a4"/>
              <w:jc w:val="center"/>
              <w:rPr>
                <w:rFonts w:ascii="Times New Roman" w:hAnsi="Times New Roman"/>
                <w:sz w:val="24"/>
                <w:szCs w:val="24"/>
              </w:rPr>
            </w:pPr>
            <w:r>
              <w:rPr>
                <w:rFonts w:ascii="Times New Roman" w:hAnsi="Times New Roman"/>
                <w:sz w:val="24"/>
                <w:szCs w:val="24"/>
              </w:rPr>
              <w:t>«___28_» ________08__ 2020</w:t>
            </w:r>
            <w:r w:rsidRPr="0069379D">
              <w:rPr>
                <w:rFonts w:ascii="Times New Roman" w:hAnsi="Times New Roman"/>
                <w:sz w:val="24"/>
                <w:szCs w:val="24"/>
              </w:rPr>
              <w:t xml:space="preserve"> г.</w:t>
            </w:r>
          </w:p>
        </w:tc>
        <w:tc>
          <w:tcPr>
            <w:tcW w:w="5245" w:type="dxa"/>
          </w:tcPr>
          <w:p w:rsidR="00874724" w:rsidRPr="0069379D" w:rsidRDefault="00874724" w:rsidP="00A26887">
            <w:pPr>
              <w:pStyle w:val="a4"/>
              <w:rPr>
                <w:rFonts w:ascii="Times New Roman" w:hAnsi="Times New Roman"/>
                <w:sz w:val="24"/>
                <w:szCs w:val="24"/>
              </w:rPr>
            </w:pPr>
            <w:r>
              <w:rPr>
                <w:rFonts w:ascii="Times New Roman" w:hAnsi="Times New Roman"/>
                <w:sz w:val="24"/>
                <w:szCs w:val="24"/>
              </w:rPr>
              <w:t xml:space="preserve">           </w:t>
            </w:r>
            <w:r w:rsidRPr="0069379D">
              <w:rPr>
                <w:rFonts w:ascii="Times New Roman" w:hAnsi="Times New Roman"/>
                <w:sz w:val="24"/>
                <w:szCs w:val="24"/>
              </w:rPr>
              <w:t>УТВЕРЖДЕНО</w:t>
            </w:r>
          </w:p>
          <w:p w:rsidR="00874724" w:rsidRPr="0069379D" w:rsidRDefault="001E2A82" w:rsidP="00A26887">
            <w:pPr>
              <w:pStyle w:val="a4"/>
              <w:rPr>
                <w:rFonts w:ascii="Times New Roman" w:hAnsi="Times New Roman"/>
                <w:sz w:val="24"/>
                <w:szCs w:val="24"/>
              </w:rPr>
            </w:pPr>
            <w:r>
              <w:rPr>
                <w:rFonts w:ascii="Times New Roman" w:hAnsi="Times New Roman"/>
                <w:sz w:val="24"/>
                <w:szCs w:val="24"/>
              </w:rPr>
              <w:t>Приказ № 74</w:t>
            </w:r>
            <w:r w:rsidR="00874724">
              <w:rPr>
                <w:rFonts w:ascii="Times New Roman" w:hAnsi="Times New Roman"/>
                <w:sz w:val="24"/>
                <w:szCs w:val="24"/>
              </w:rPr>
              <w:t xml:space="preserve">  от</w:t>
            </w:r>
          </w:p>
          <w:p w:rsidR="00874724" w:rsidRPr="0069379D" w:rsidRDefault="00874724" w:rsidP="00A26887">
            <w:pPr>
              <w:pStyle w:val="a4"/>
              <w:rPr>
                <w:rFonts w:ascii="Times New Roman" w:hAnsi="Times New Roman"/>
                <w:sz w:val="24"/>
                <w:szCs w:val="24"/>
              </w:rPr>
            </w:pPr>
            <w:r>
              <w:rPr>
                <w:rFonts w:ascii="Times New Roman" w:hAnsi="Times New Roman"/>
                <w:sz w:val="24"/>
                <w:szCs w:val="24"/>
              </w:rPr>
              <w:t>«___28__» ______08_______ 2020</w:t>
            </w:r>
            <w:r w:rsidRPr="0069379D">
              <w:rPr>
                <w:rFonts w:ascii="Times New Roman" w:hAnsi="Times New Roman"/>
                <w:sz w:val="24"/>
                <w:szCs w:val="24"/>
              </w:rPr>
              <w:t xml:space="preserve"> г.</w:t>
            </w:r>
          </w:p>
        </w:tc>
      </w:tr>
    </w:tbl>
    <w:p w:rsidR="00874724" w:rsidRPr="0069379D" w:rsidRDefault="00874724" w:rsidP="00874724"/>
    <w:p w:rsidR="00874724" w:rsidRPr="0069379D" w:rsidRDefault="00874724" w:rsidP="00874724"/>
    <w:p w:rsidR="00874724" w:rsidRPr="0069379D" w:rsidRDefault="00874724" w:rsidP="00874724">
      <w:pPr>
        <w:spacing w:line="360" w:lineRule="auto"/>
        <w:contextualSpacing/>
        <w:rPr>
          <w:b/>
          <w:sz w:val="36"/>
        </w:rPr>
      </w:pPr>
    </w:p>
    <w:p w:rsidR="00874724" w:rsidRPr="0069379D" w:rsidRDefault="00874724" w:rsidP="00874724">
      <w:pPr>
        <w:spacing w:line="360" w:lineRule="auto"/>
        <w:contextualSpacing/>
        <w:jc w:val="center"/>
        <w:rPr>
          <w:b/>
          <w:sz w:val="36"/>
        </w:rPr>
      </w:pPr>
      <w:r w:rsidRPr="0069379D">
        <w:rPr>
          <w:b/>
          <w:sz w:val="36"/>
        </w:rPr>
        <w:t>РАБОЧАЯ ПРОГРАММА</w:t>
      </w:r>
    </w:p>
    <w:p w:rsidR="00874724" w:rsidRPr="0069379D" w:rsidRDefault="00874724" w:rsidP="00874724">
      <w:pPr>
        <w:spacing w:line="360" w:lineRule="auto"/>
        <w:contextualSpacing/>
        <w:jc w:val="center"/>
        <w:rPr>
          <w:b/>
          <w:sz w:val="36"/>
        </w:rPr>
      </w:pPr>
      <w:r>
        <w:rPr>
          <w:b/>
          <w:sz w:val="36"/>
        </w:rPr>
        <w:t>по</w:t>
      </w:r>
      <w:r w:rsidRPr="0069379D">
        <w:rPr>
          <w:b/>
          <w:sz w:val="36"/>
        </w:rPr>
        <w:t xml:space="preserve"> </w:t>
      </w:r>
      <w:r>
        <w:rPr>
          <w:b/>
          <w:sz w:val="36"/>
        </w:rPr>
        <w:t xml:space="preserve">предмету «Родной язык» </w:t>
      </w:r>
    </w:p>
    <w:p w:rsidR="00874724" w:rsidRDefault="00874724" w:rsidP="00874724">
      <w:pPr>
        <w:spacing w:line="360" w:lineRule="auto"/>
        <w:contextualSpacing/>
        <w:jc w:val="center"/>
        <w:rPr>
          <w:b/>
          <w:sz w:val="36"/>
        </w:rPr>
      </w:pPr>
      <w:r>
        <w:rPr>
          <w:b/>
          <w:sz w:val="36"/>
        </w:rPr>
        <w:t>В</w:t>
      </w:r>
      <w:r w:rsidRPr="0069379D">
        <w:rPr>
          <w:b/>
          <w:sz w:val="36"/>
        </w:rPr>
        <w:t xml:space="preserve"> </w:t>
      </w:r>
      <w:r>
        <w:rPr>
          <w:b/>
          <w:sz w:val="36"/>
        </w:rPr>
        <w:t>7 КЛАССЕ</w:t>
      </w:r>
    </w:p>
    <w:p w:rsidR="00874724" w:rsidRPr="0069379D" w:rsidRDefault="00874724" w:rsidP="00874724">
      <w:pPr>
        <w:spacing w:line="360" w:lineRule="auto"/>
        <w:contextualSpacing/>
        <w:jc w:val="center"/>
        <w:rPr>
          <w:b/>
          <w:sz w:val="36"/>
        </w:rPr>
      </w:pPr>
      <w:r>
        <w:rPr>
          <w:b/>
          <w:sz w:val="36"/>
        </w:rPr>
        <w:t>учителя высшей квалификационной категории Гапоновой О.В.</w:t>
      </w:r>
    </w:p>
    <w:p w:rsidR="00874724" w:rsidRPr="0069379D" w:rsidRDefault="00874724" w:rsidP="00874724">
      <w:pPr>
        <w:contextualSpacing/>
        <w:jc w:val="right"/>
        <w:rPr>
          <w:i/>
          <w:sz w:val="28"/>
        </w:rPr>
      </w:pPr>
    </w:p>
    <w:p w:rsidR="00874724" w:rsidRPr="0069379D" w:rsidRDefault="00874724" w:rsidP="00874724">
      <w:pPr>
        <w:contextualSpacing/>
        <w:jc w:val="right"/>
        <w:rPr>
          <w:i/>
          <w:sz w:val="28"/>
        </w:rPr>
      </w:pPr>
    </w:p>
    <w:p w:rsidR="00874724" w:rsidRPr="0069379D" w:rsidRDefault="00874724" w:rsidP="00874724">
      <w:pPr>
        <w:contextualSpacing/>
        <w:jc w:val="right"/>
        <w:rPr>
          <w:i/>
          <w:sz w:val="28"/>
        </w:rPr>
      </w:pPr>
    </w:p>
    <w:p w:rsidR="00874724" w:rsidRPr="0069379D" w:rsidRDefault="00874724" w:rsidP="00874724">
      <w:pPr>
        <w:contextualSpacing/>
        <w:rPr>
          <w:i/>
          <w:sz w:val="28"/>
        </w:rPr>
      </w:pPr>
    </w:p>
    <w:p w:rsidR="00874724" w:rsidRPr="0069379D" w:rsidRDefault="00874724" w:rsidP="00874724">
      <w:pPr>
        <w:contextualSpacing/>
        <w:rPr>
          <w:sz w:val="28"/>
        </w:rPr>
      </w:pPr>
      <w:r>
        <w:rPr>
          <w:sz w:val="28"/>
        </w:rPr>
        <w:t xml:space="preserve">                                                                                               2020-2021 учебный год</w:t>
      </w:r>
    </w:p>
    <w:p w:rsidR="00874724" w:rsidRDefault="00874724" w:rsidP="00980401">
      <w:pPr>
        <w:pStyle w:val="c9"/>
        <w:shd w:val="clear" w:color="auto" w:fill="FFFFFF"/>
        <w:spacing w:before="0" w:beforeAutospacing="0" w:after="0" w:afterAutospacing="0"/>
        <w:jc w:val="center"/>
        <w:rPr>
          <w:rStyle w:val="c33"/>
          <w:b/>
          <w:color w:val="000000"/>
          <w:sz w:val="32"/>
          <w:szCs w:val="32"/>
        </w:rPr>
      </w:pPr>
    </w:p>
    <w:p w:rsidR="00874724" w:rsidRDefault="00874724" w:rsidP="00980401">
      <w:pPr>
        <w:pStyle w:val="c9"/>
        <w:shd w:val="clear" w:color="auto" w:fill="FFFFFF"/>
        <w:spacing w:before="0" w:beforeAutospacing="0" w:after="0" w:afterAutospacing="0"/>
        <w:jc w:val="center"/>
        <w:rPr>
          <w:rStyle w:val="c33"/>
          <w:b/>
          <w:color w:val="000000"/>
          <w:sz w:val="32"/>
          <w:szCs w:val="32"/>
        </w:rPr>
      </w:pPr>
    </w:p>
    <w:p w:rsidR="00874724" w:rsidRDefault="00874724" w:rsidP="00980401">
      <w:pPr>
        <w:pStyle w:val="c9"/>
        <w:shd w:val="clear" w:color="auto" w:fill="FFFFFF"/>
        <w:spacing w:before="0" w:beforeAutospacing="0" w:after="0" w:afterAutospacing="0"/>
        <w:jc w:val="center"/>
        <w:rPr>
          <w:rStyle w:val="c33"/>
          <w:b/>
          <w:color w:val="000000"/>
          <w:sz w:val="32"/>
          <w:szCs w:val="32"/>
        </w:rPr>
      </w:pPr>
    </w:p>
    <w:p w:rsidR="00874724" w:rsidRDefault="00874724" w:rsidP="00980401">
      <w:pPr>
        <w:pStyle w:val="c9"/>
        <w:shd w:val="clear" w:color="auto" w:fill="FFFFFF"/>
        <w:spacing w:before="0" w:beforeAutospacing="0" w:after="0" w:afterAutospacing="0"/>
        <w:jc w:val="center"/>
        <w:rPr>
          <w:rStyle w:val="c33"/>
          <w:b/>
          <w:color w:val="000000"/>
          <w:sz w:val="32"/>
          <w:szCs w:val="32"/>
        </w:rPr>
      </w:pPr>
    </w:p>
    <w:p w:rsidR="00874724" w:rsidRDefault="00874724" w:rsidP="00980401">
      <w:pPr>
        <w:pStyle w:val="c9"/>
        <w:shd w:val="clear" w:color="auto" w:fill="FFFFFF"/>
        <w:spacing w:before="0" w:beforeAutospacing="0" w:after="0" w:afterAutospacing="0"/>
        <w:jc w:val="center"/>
        <w:rPr>
          <w:rStyle w:val="c33"/>
          <w:b/>
          <w:color w:val="000000"/>
          <w:sz w:val="32"/>
          <w:szCs w:val="32"/>
        </w:rPr>
      </w:pPr>
    </w:p>
    <w:p w:rsidR="00874724" w:rsidRDefault="00874724" w:rsidP="00980401">
      <w:pPr>
        <w:pStyle w:val="c9"/>
        <w:shd w:val="clear" w:color="auto" w:fill="FFFFFF"/>
        <w:spacing w:before="0" w:beforeAutospacing="0" w:after="0" w:afterAutospacing="0"/>
        <w:jc w:val="center"/>
        <w:rPr>
          <w:rStyle w:val="c33"/>
          <w:b/>
          <w:color w:val="000000"/>
          <w:sz w:val="32"/>
          <w:szCs w:val="32"/>
        </w:rPr>
      </w:pPr>
    </w:p>
    <w:p w:rsidR="00980401" w:rsidRPr="007710F2" w:rsidRDefault="00874724" w:rsidP="00874724">
      <w:pPr>
        <w:pStyle w:val="c9"/>
        <w:shd w:val="clear" w:color="auto" w:fill="FFFFFF"/>
        <w:spacing w:before="0" w:beforeAutospacing="0" w:after="0" w:afterAutospacing="0"/>
        <w:rPr>
          <w:b/>
          <w:color w:val="000000"/>
          <w:sz w:val="32"/>
          <w:szCs w:val="32"/>
        </w:rPr>
      </w:pPr>
      <w:r>
        <w:rPr>
          <w:rStyle w:val="c33"/>
          <w:b/>
          <w:color w:val="000000"/>
          <w:sz w:val="32"/>
          <w:szCs w:val="32"/>
        </w:rPr>
        <w:t xml:space="preserve">                                                                        </w:t>
      </w:r>
      <w:r w:rsidR="00980401" w:rsidRPr="007710F2">
        <w:rPr>
          <w:rStyle w:val="c33"/>
          <w:b/>
          <w:color w:val="000000"/>
          <w:sz w:val="32"/>
          <w:szCs w:val="32"/>
        </w:rPr>
        <w:t>Рабочая программа</w:t>
      </w:r>
    </w:p>
    <w:p w:rsidR="00980401" w:rsidRPr="007710F2" w:rsidRDefault="00980401" w:rsidP="00980401">
      <w:pPr>
        <w:pStyle w:val="c9"/>
        <w:shd w:val="clear" w:color="auto" w:fill="FFFFFF"/>
        <w:spacing w:before="0" w:beforeAutospacing="0" w:after="0" w:afterAutospacing="0"/>
        <w:jc w:val="center"/>
        <w:rPr>
          <w:b/>
          <w:color w:val="000000"/>
          <w:sz w:val="32"/>
          <w:szCs w:val="32"/>
        </w:rPr>
      </w:pPr>
      <w:r w:rsidRPr="007710F2">
        <w:rPr>
          <w:rStyle w:val="c24"/>
          <w:b/>
          <w:bCs/>
          <w:iCs/>
          <w:color w:val="000000"/>
          <w:sz w:val="32"/>
          <w:szCs w:val="32"/>
        </w:rPr>
        <w:t>учебного курса</w:t>
      </w:r>
    </w:p>
    <w:p w:rsidR="00980401" w:rsidRPr="007710F2" w:rsidRDefault="00874724" w:rsidP="00980401">
      <w:pPr>
        <w:pStyle w:val="c34"/>
        <w:shd w:val="clear" w:color="auto" w:fill="FFFFFF"/>
        <w:spacing w:before="0" w:beforeAutospacing="0" w:after="0" w:afterAutospacing="0"/>
        <w:ind w:firstLine="454"/>
        <w:rPr>
          <w:b/>
          <w:color w:val="000000"/>
          <w:sz w:val="32"/>
          <w:szCs w:val="32"/>
        </w:rPr>
      </w:pPr>
      <w:r>
        <w:rPr>
          <w:rStyle w:val="c7"/>
          <w:b/>
          <w:bCs/>
          <w:color w:val="000000"/>
          <w:sz w:val="32"/>
          <w:szCs w:val="32"/>
        </w:rPr>
        <w:t xml:space="preserve">                                                              </w:t>
      </w:r>
      <w:r w:rsidR="00980401" w:rsidRPr="007710F2">
        <w:rPr>
          <w:rStyle w:val="c7"/>
          <w:b/>
          <w:bCs/>
          <w:color w:val="000000"/>
          <w:sz w:val="32"/>
          <w:szCs w:val="32"/>
        </w:rPr>
        <w:t>«Родной (русский) язык»</w:t>
      </w:r>
    </w:p>
    <w:p w:rsidR="00980401" w:rsidRPr="007710F2" w:rsidRDefault="00980401" w:rsidP="00980401">
      <w:pPr>
        <w:pStyle w:val="c34"/>
        <w:shd w:val="clear" w:color="auto" w:fill="FFFFFF"/>
        <w:spacing w:before="0" w:beforeAutospacing="0" w:after="0" w:afterAutospacing="0"/>
        <w:ind w:firstLine="454"/>
        <w:jc w:val="center"/>
        <w:rPr>
          <w:b/>
          <w:color w:val="000000"/>
          <w:sz w:val="32"/>
          <w:szCs w:val="32"/>
        </w:rPr>
      </w:pPr>
      <w:r>
        <w:rPr>
          <w:rStyle w:val="c7"/>
          <w:b/>
          <w:bCs/>
          <w:color w:val="000000"/>
          <w:sz w:val="32"/>
          <w:szCs w:val="32"/>
        </w:rPr>
        <w:t>7 класс</w:t>
      </w:r>
    </w:p>
    <w:p w:rsidR="00980401" w:rsidRPr="007710F2" w:rsidRDefault="00980401" w:rsidP="00980401">
      <w:pPr>
        <w:pStyle w:val="c34"/>
        <w:shd w:val="clear" w:color="auto" w:fill="FFFFFF"/>
        <w:spacing w:before="0" w:beforeAutospacing="0" w:after="0" w:afterAutospacing="0"/>
        <w:ind w:firstLine="454"/>
        <w:jc w:val="center"/>
        <w:rPr>
          <w:b/>
          <w:color w:val="000000"/>
          <w:sz w:val="32"/>
          <w:szCs w:val="32"/>
        </w:rPr>
      </w:pPr>
      <w:r>
        <w:rPr>
          <w:rStyle w:val="c7"/>
          <w:b/>
          <w:bCs/>
          <w:color w:val="000000"/>
          <w:sz w:val="32"/>
          <w:szCs w:val="32"/>
        </w:rPr>
        <w:t xml:space="preserve">(17 </w:t>
      </w:r>
      <w:r w:rsidRPr="007710F2">
        <w:rPr>
          <w:rStyle w:val="c7"/>
          <w:b/>
          <w:bCs/>
          <w:color w:val="000000"/>
          <w:sz w:val="32"/>
          <w:szCs w:val="32"/>
        </w:rPr>
        <w:t>часов)</w:t>
      </w:r>
    </w:p>
    <w:p w:rsidR="00980401" w:rsidRDefault="00980401" w:rsidP="00980401">
      <w:pPr>
        <w:shd w:val="clear" w:color="auto" w:fill="FFFFFF"/>
        <w:spacing w:after="150" w:line="240" w:lineRule="auto"/>
        <w:jc w:val="center"/>
        <w:rPr>
          <w:rFonts w:ascii="Arial" w:eastAsia="Times New Roman" w:hAnsi="Arial" w:cs="Arial"/>
          <w:b/>
          <w:bCs/>
          <w:color w:val="000000"/>
          <w:sz w:val="21"/>
          <w:szCs w:val="21"/>
          <w:lang w:eastAsia="ru-RU"/>
        </w:rPr>
      </w:pPr>
    </w:p>
    <w:p w:rsidR="00980401" w:rsidRDefault="00980401" w:rsidP="00980401">
      <w:pPr>
        <w:shd w:val="clear" w:color="auto" w:fill="FFFFFF"/>
        <w:spacing w:after="150" w:line="240" w:lineRule="auto"/>
        <w:jc w:val="center"/>
        <w:rPr>
          <w:rFonts w:ascii="Arial" w:eastAsia="Times New Roman" w:hAnsi="Arial" w:cs="Arial"/>
          <w:b/>
          <w:bCs/>
          <w:color w:val="000000"/>
          <w:sz w:val="21"/>
          <w:szCs w:val="21"/>
          <w:lang w:eastAsia="ru-RU"/>
        </w:rPr>
      </w:pPr>
    </w:p>
    <w:p w:rsidR="00980401" w:rsidRPr="00980401" w:rsidRDefault="00980401" w:rsidP="0098040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80401">
        <w:rPr>
          <w:rFonts w:ascii="Times New Roman" w:eastAsia="Times New Roman" w:hAnsi="Times New Roman" w:cs="Times New Roman"/>
          <w:b/>
          <w:bCs/>
          <w:color w:val="000000"/>
          <w:sz w:val="28"/>
          <w:szCs w:val="28"/>
          <w:lang w:eastAsia="ru-RU"/>
        </w:rPr>
        <w:t>Пояснительная записка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Данная рабочая программа по родному языку (русскому) составлена для 7 класса, разработана н</w:t>
      </w:r>
      <w:r w:rsidR="002658EA">
        <w:rPr>
          <w:rFonts w:ascii="Times New Roman" w:eastAsia="Times New Roman" w:hAnsi="Times New Roman" w:cs="Times New Roman"/>
          <w:color w:val="000000"/>
          <w:sz w:val="24"/>
          <w:szCs w:val="24"/>
          <w:lang w:eastAsia="ru-RU"/>
        </w:rPr>
        <w:t>а основании следующи документов</w:t>
      </w:r>
      <w:r w:rsidRPr="00980401">
        <w:rPr>
          <w:rFonts w:ascii="Times New Roman" w:eastAsia="Times New Roman" w:hAnsi="Times New Roman" w:cs="Times New Roman"/>
          <w:color w:val="000000"/>
          <w:sz w:val="24"/>
          <w:szCs w:val="24"/>
          <w:lang w:eastAsia="ru-RU"/>
        </w:rPr>
        <w:t>:</w:t>
      </w:r>
    </w:p>
    <w:p w:rsidR="00980401" w:rsidRPr="00980401" w:rsidRDefault="00980401" w:rsidP="0098040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w:t>
      </w:r>
    </w:p>
    <w:p w:rsidR="00980401" w:rsidRDefault="00980401" w:rsidP="0098040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Закона Российской Федерации от 25 октября 1991 г. № 1807-1 «О языках народов Российской Федерации» (в редакции Федерального закона № 185-ФЗ);</w:t>
      </w:r>
    </w:p>
    <w:p w:rsidR="002658EA" w:rsidRPr="002658EA" w:rsidRDefault="002658EA" w:rsidP="002658EA">
      <w:pPr>
        <w:pStyle w:val="a3"/>
        <w:numPr>
          <w:ilvl w:val="0"/>
          <w:numId w:val="1"/>
        </w:numPr>
        <w:jc w:val="both"/>
        <w:rPr>
          <w:rFonts w:ascii="Times New Roman" w:hAnsi="Times New Roman"/>
          <w:sz w:val="24"/>
          <w:szCs w:val="24"/>
        </w:rPr>
      </w:pPr>
      <w:r w:rsidRPr="002658EA">
        <w:rPr>
          <w:rFonts w:ascii="Times New Roman" w:hAnsi="Times New Roman"/>
          <w:sz w:val="24"/>
          <w:szCs w:val="24"/>
        </w:rPr>
        <w:t xml:space="preserve">     - Федерального Закона от 29  декабря г. № 273-Ф3 «Об образовании в Российской Федерации»;</w:t>
      </w:r>
    </w:p>
    <w:p w:rsidR="002658EA" w:rsidRPr="002658EA" w:rsidRDefault="002658EA" w:rsidP="002658EA">
      <w:pPr>
        <w:pStyle w:val="a3"/>
        <w:numPr>
          <w:ilvl w:val="0"/>
          <w:numId w:val="1"/>
        </w:numPr>
        <w:jc w:val="both"/>
        <w:rPr>
          <w:rFonts w:ascii="Times New Roman" w:hAnsi="Times New Roman"/>
          <w:sz w:val="24"/>
          <w:szCs w:val="24"/>
        </w:rPr>
      </w:pPr>
      <w:r w:rsidRPr="002658EA">
        <w:rPr>
          <w:rFonts w:ascii="Times New Roman" w:hAnsi="Times New Roman"/>
          <w:sz w:val="24"/>
          <w:szCs w:val="24"/>
        </w:rPr>
        <w:t xml:space="preserve">     -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w:t>
      </w:r>
    </w:p>
    <w:p w:rsidR="002658EA" w:rsidRPr="002658EA" w:rsidRDefault="002658EA" w:rsidP="002658EA">
      <w:pPr>
        <w:pStyle w:val="a3"/>
        <w:numPr>
          <w:ilvl w:val="0"/>
          <w:numId w:val="1"/>
        </w:numPr>
        <w:jc w:val="both"/>
        <w:rPr>
          <w:rFonts w:ascii="Times New Roman" w:hAnsi="Times New Roman"/>
          <w:sz w:val="24"/>
          <w:szCs w:val="24"/>
        </w:rPr>
      </w:pPr>
      <w:r w:rsidRPr="002658EA">
        <w:rPr>
          <w:rFonts w:ascii="Times New Roman" w:hAnsi="Times New Roman"/>
          <w:sz w:val="24"/>
          <w:szCs w:val="24"/>
        </w:rPr>
        <w:t xml:space="preserve">      - приказа Минобрнауки России от 29 декабря 2014 г. №1644 «О внесении изменений вприказМинобрнауки России от 17 декабря 2010 г « 1897 «Об утверждении федерального государственного образовательного стандарта основного общего образования»;</w:t>
      </w:r>
    </w:p>
    <w:p w:rsidR="002658EA" w:rsidRPr="002658EA" w:rsidRDefault="002658EA" w:rsidP="002658EA">
      <w:pPr>
        <w:pStyle w:val="a3"/>
        <w:numPr>
          <w:ilvl w:val="0"/>
          <w:numId w:val="1"/>
        </w:numPr>
        <w:jc w:val="both"/>
        <w:rPr>
          <w:rFonts w:ascii="Times New Roman" w:hAnsi="Times New Roman"/>
          <w:sz w:val="24"/>
          <w:szCs w:val="24"/>
        </w:rPr>
      </w:pPr>
      <w:r w:rsidRPr="002658EA">
        <w:rPr>
          <w:rFonts w:ascii="Times New Roman" w:hAnsi="Times New Roman"/>
          <w:sz w:val="24"/>
          <w:szCs w:val="24"/>
        </w:rPr>
        <w:lastRenderedPageBreak/>
        <w:t xml:space="preserve">       - приказа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 основного общего и среднего общего образования»;</w:t>
      </w:r>
    </w:p>
    <w:p w:rsidR="002658EA" w:rsidRPr="002658EA" w:rsidRDefault="002658EA" w:rsidP="002658EA">
      <w:pPr>
        <w:pStyle w:val="a3"/>
        <w:numPr>
          <w:ilvl w:val="0"/>
          <w:numId w:val="1"/>
        </w:numPr>
        <w:jc w:val="both"/>
        <w:rPr>
          <w:rFonts w:ascii="Times New Roman" w:hAnsi="Times New Roman"/>
          <w:sz w:val="24"/>
          <w:szCs w:val="24"/>
        </w:rPr>
      </w:pPr>
      <w:r w:rsidRPr="002658EA">
        <w:rPr>
          <w:rFonts w:ascii="Times New Roman" w:hAnsi="Times New Roman"/>
          <w:sz w:val="24"/>
          <w:szCs w:val="24"/>
        </w:rPr>
        <w:t xml:space="preserve">      - СанПиН 2.4.2.2821-10 «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 зарегистрировано в Минюсте России 03.03.2011, регистрационный номер 19993);</w:t>
      </w:r>
    </w:p>
    <w:p w:rsidR="002658EA" w:rsidRPr="002658EA" w:rsidRDefault="002658EA" w:rsidP="002658EA">
      <w:pPr>
        <w:pStyle w:val="a3"/>
        <w:numPr>
          <w:ilvl w:val="0"/>
          <w:numId w:val="1"/>
        </w:numPr>
        <w:jc w:val="both"/>
        <w:rPr>
          <w:rFonts w:ascii="Times New Roman" w:hAnsi="Times New Roman"/>
          <w:sz w:val="24"/>
          <w:szCs w:val="24"/>
        </w:rPr>
      </w:pPr>
      <w:r w:rsidRPr="002658EA">
        <w:rPr>
          <w:rFonts w:ascii="Times New Roman" w:hAnsi="Times New Roman"/>
          <w:sz w:val="24"/>
          <w:szCs w:val="24"/>
        </w:rPr>
        <w:t xml:space="preserve">      - Приказа Минобрнауки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от17 декабря 2010 1897".</w:t>
      </w:r>
    </w:p>
    <w:p w:rsidR="002658EA" w:rsidRDefault="002658EA" w:rsidP="002658EA">
      <w:pPr>
        <w:pStyle w:val="a3"/>
        <w:numPr>
          <w:ilvl w:val="0"/>
          <w:numId w:val="1"/>
        </w:numPr>
      </w:pPr>
      <w:r>
        <w:t>Приказа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2018г. №345</w:t>
      </w:r>
    </w:p>
    <w:p w:rsidR="002658EA" w:rsidRDefault="002658EA" w:rsidP="002658EA">
      <w:pPr>
        <w:ind w:left="360"/>
      </w:pPr>
    </w:p>
    <w:p w:rsidR="002658EA" w:rsidRDefault="002658EA" w:rsidP="002658EA">
      <w:pPr>
        <w:pStyle w:val="a3"/>
        <w:numPr>
          <w:ilvl w:val="0"/>
          <w:numId w:val="1"/>
        </w:numPr>
      </w:pPr>
      <w:r>
        <w:t>Приказа Минпросвещения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№345»</w:t>
      </w:r>
    </w:p>
    <w:p w:rsidR="002658EA" w:rsidRDefault="002658EA" w:rsidP="002658EA">
      <w:pPr>
        <w:pStyle w:val="a3"/>
        <w:numPr>
          <w:ilvl w:val="0"/>
          <w:numId w:val="1"/>
        </w:numPr>
      </w:pPr>
      <w:r>
        <w:t>Приказа Департамента образования и науки по Брянской области №468 от13.04.2020 «О базисном учебном плане на 2020-2021 учебный год»</w:t>
      </w:r>
    </w:p>
    <w:p w:rsidR="002658EA" w:rsidRPr="002658EA" w:rsidRDefault="002658EA" w:rsidP="002658EA">
      <w:pPr>
        <w:pStyle w:val="a3"/>
        <w:numPr>
          <w:ilvl w:val="0"/>
          <w:numId w:val="1"/>
        </w:numPr>
        <w:jc w:val="both"/>
        <w:rPr>
          <w:rFonts w:ascii="Times New Roman" w:hAnsi="Times New Roman"/>
          <w:sz w:val="24"/>
          <w:szCs w:val="24"/>
        </w:rPr>
      </w:pPr>
      <w:r w:rsidRPr="002658EA">
        <w:rPr>
          <w:rFonts w:ascii="Times New Roman" w:hAnsi="Times New Roman"/>
          <w:sz w:val="24"/>
          <w:szCs w:val="24"/>
        </w:rPr>
        <w:t>Письма Департамента образования и науки Брянской области № 2230-04-0 от 13.04.2020 «О примерном учебном плане 1-9 классов общеобразовательных организаций Брянской области на 2020-2021 учебный год»</w:t>
      </w:r>
    </w:p>
    <w:p w:rsidR="002658EA" w:rsidRPr="00980401" w:rsidRDefault="002658EA" w:rsidP="002658EA">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rsidR="00980401" w:rsidRPr="00980401" w:rsidRDefault="00980401" w:rsidP="0098040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Цели и задачи предмета «Родной язык (русский)»</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Целями и задачами </w:t>
      </w:r>
      <w:r w:rsidRPr="00980401">
        <w:rPr>
          <w:rFonts w:ascii="Times New Roman" w:eastAsia="Times New Roman" w:hAnsi="Times New Roman" w:cs="Times New Roman"/>
          <w:color w:val="000000"/>
          <w:sz w:val="24"/>
          <w:szCs w:val="24"/>
          <w:lang w:eastAsia="ru-RU"/>
        </w:rPr>
        <w:t>изучения родного языка (русского) в основной школе являются:</w:t>
      </w:r>
    </w:p>
    <w:p w:rsidR="00980401" w:rsidRPr="00980401" w:rsidRDefault="00980401" w:rsidP="0098040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980401" w:rsidRPr="00980401" w:rsidRDefault="00980401" w:rsidP="0098040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80401" w:rsidRPr="00980401" w:rsidRDefault="00980401" w:rsidP="0098040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980401" w:rsidRPr="00980401" w:rsidRDefault="00980401" w:rsidP="0098040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80401" w:rsidRPr="00980401" w:rsidRDefault="00980401" w:rsidP="0098040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Важнейшими </w:t>
      </w:r>
      <w:r w:rsidRPr="00980401">
        <w:rPr>
          <w:rFonts w:ascii="Times New Roman" w:eastAsia="Times New Roman" w:hAnsi="Times New Roman" w:cs="Times New Roman"/>
          <w:b/>
          <w:bCs/>
          <w:color w:val="000000"/>
          <w:sz w:val="24"/>
          <w:szCs w:val="24"/>
          <w:lang w:eastAsia="ru-RU"/>
        </w:rPr>
        <w:t>задачами</w:t>
      </w:r>
      <w:r w:rsidRPr="00980401">
        <w:rPr>
          <w:rFonts w:ascii="Times New Roman" w:eastAsia="Times New Roman" w:hAnsi="Times New Roman" w:cs="Times New Roman"/>
          <w:color w:val="000000"/>
          <w:sz w:val="24"/>
          <w:szCs w:val="24"/>
          <w:lang w:eastAsia="ru-RU"/>
        </w:rPr>
        <w:t>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p>
    <w:p w:rsidR="00980401" w:rsidRPr="00980401" w:rsidRDefault="00980401" w:rsidP="00025067">
      <w:pPr>
        <w:rPr>
          <w:lang w:eastAsia="ru-RU"/>
        </w:rPr>
      </w:pPr>
      <w:r w:rsidRPr="00980401">
        <w:rPr>
          <w:lang w:eastAsia="ru-RU"/>
        </w:rPr>
        <w:t>Общая характеристика учебного предмета «Родной язык (русский)»</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p>
    <w:p w:rsidR="00980401" w:rsidRPr="00980401" w:rsidRDefault="00980401" w:rsidP="00025067">
      <w:pPr>
        <w:rPr>
          <w:lang w:eastAsia="ru-RU"/>
        </w:rPr>
      </w:pPr>
      <w:r w:rsidRPr="00980401">
        <w:rPr>
          <w:lang w:eastAsia="ru-RU"/>
        </w:rPr>
        <w:t>Место учебного предмета в учебном плане «Родной язык (русский)»</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предусматривает обязательное изучение родного языка (русского) на базовом уровне среднего общего образования на ступени 7 класса в объеме 17 часов, 1 час в неделю.</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p>
    <w:p w:rsidR="00980401" w:rsidRPr="00980401" w:rsidRDefault="00980401" w:rsidP="0098040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ПЛАНИРУЕМЫЕ РЕЗУЛЬТАТЫ ИЗУЧЕНИЯ УЧЕБНОГО ПРЕДМЕТА</w:t>
      </w:r>
    </w:p>
    <w:p w:rsidR="00980401" w:rsidRPr="00980401" w:rsidRDefault="00980401" w:rsidP="0098040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Предметные результаты освоения программы:</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i/>
          <w:iCs/>
          <w:color w:val="000000"/>
          <w:sz w:val="24"/>
          <w:szCs w:val="24"/>
          <w:lang w:eastAsia="ru-RU"/>
        </w:rPr>
        <w:t>Ученик научится:</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осознавать роль русского родного языка в жизни общества и государства, в современном мире;</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осознавать национальное своеобразие, богатство, выразительность русского родного языка;</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взаимодействовать с окружающими людьми в ситуациях формального и неформального межличностного и межкультурного общения;</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использовать коммуникативно-эстетические возможности родного языка;</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соблюдать на письме и в устной речи нормы современного русского литературного языка и правил речевого этикета;</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использовать при общении в электронной среде этики и русского речевого этикета;</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владеть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80401" w:rsidRPr="00980401" w:rsidRDefault="00980401" w:rsidP="0098040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создавать устные и письменные тексты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i/>
          <w:iCs/>
          <w:color w:val="000000"/>
          <w:sz w:val="24"/>
          <w:szCs w:val="24"/>
          <w:lang w:eastAsia="ru-RU"/>
        </w:rPr>
        <w:t>Ученик получит возможность научиться:</w:t>
      </w:r>
    </w:p>
    <w:p w:rsidR="00980401" w:rsidRPr="00980401" w:rsidRDefault="00980401" w:rsidP="0098040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980401" w:rsidRPr="00980401" w:rsidRDefault="00980401" w:rsidP="0098040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980401" w:rsidRPr="00980401" w:rsidRDefault="00980401" w:rsidP="0098040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ответственности за языковую культуру как общечеловеческую ценность.</w:t>
      </w:r>
    </w:p>
    <w:p w:rsidR="00980401" w:rsidRPr="00980401" w:rsidRDefault="00980401" w:rsidP="0098040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80401" w:rsidRPr="00980401" w:rsidRDefault="00980401" w:rsidP="0098040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употреблять слова с учётом стилистических вариантов орфоэпической нормы;</w:t>
      </w:r>
    </w:p>
    <w:p w:rsidR="00980401" w:rsidRPr="00980401" w:rsidRDefault="00980401" w:rsidP="0098040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использовать в общении этикетные речевые тактики и приёмы‚ помогающие противостоять речевой агрессии;</w:t>
      </w:r>
    </w:p>
    <w:p w:rsidR="00980401" w:rsidRPr="00980401" w:rsidRDefault="00980401" w:rsidP="0098040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создавать текст как результата проектной (исследовательской) деятельности; оформление реферата в письменной форме и представление его в устной форме;</w:t>
      </w:r>
    </w:p>
    <w:p w:rsidR="00980401" w:rsidRPr="00980401" w:rsidRDefault="00980401" w:rsidP="0098040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производить комплексный анализ и создание текстов публицистических жанров (девиз, слоган, путевые записки, проблемный очерк; тексты рекламных объявлений);</w:t>
      </w:r>
    </w:p>
    <w:p w:rsidR="00980401" w:rsidRPr="00980401" w:rsidRDefault="00980401" w:rsidP="0098040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оценивать устные и письменные речевые высказывания с точки зрения их эффективности, понимания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80401" w:rsidRPr="00980401" w:rsidRDefault="00980401" w:rsidP="0098040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редактировать собственные тексты с целью совершенствования их содержания и формы.</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Метапредметные результаты:</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Регулятивные УУД</w:t>
      </w:r>
    </w:p>
    <w:p w:rsidR="00980401" w:rsidRPr="00980401" w:rsidRDefault="00980401" w:rsidP="0098040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r w:rsidRPr="00980401">
        <w:rPr>
          <w:rFonts w:ascii="Times New Roman" w:eastAsia="Times New Roman" w:hAnsi="Times New Roman" w:cs="Times New Roman"/>
          <w:color w:val="000000"/>
          <w:sz w:val="24"/>
          <w:szCs w:val="24"/>
          <w:lang w:eastAsia="ru-RU"/>
        </w:rPr>
        <w:t>:</w:t>
      </w:r>
    </w:p>
    <w:p w:rsidR="00980401" w:rsidRPr="00980401" w:rsidRDefault="00980401" w:rsidP="00980401">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анализировать существующие и планировать будущие образовательные результаты;</w:t>
      </w:r>
    </w:p>
    <w:p w:rsidR="00980401" w:rsidRPr="00980401" w:rsidRDefault="00980401" w:rsidP="00980401">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идентифицировать собственные проблемы и определять главную проблему;</w:t>
      </w:r>
    </w:p>
    <w:p w:rsidR="00980401" w:rsidRPr="00980401" w:rsidRDefault="00980401" w:rsidP="00980401">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ставить цель деятельности на основе определенной проблемы и существующих возможностей;</w:t>
      </w:r>
    </w:p>
    <w:p w:rsidR="00980401" w:rsidRPr="00980401" w:rsidRDefault="00980401" w:rsidP="00980401">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формулировать учебные задачи как шаги достижения поставленной цели деятельности;</w:t>
      </w:r>
    </w:p>
    <w:p w:rsidR="00980401" w:rsidRPr="00980401" w:rsidRDefault="00980401" w:rsidP="00980401">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980401" w:rsidRPr="00980401" w:rsidRDefault="00980401" w:rsidP="00980401">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r w:rsidRPr="00980401">
        <w:rPr>
          <w:rFonts w:ascii="Times New Roman" w:eastAsia="Times New Roman" w:hAnsi="Times New Roman" w:cs="Times New Roman"/>
          <w:color w:val="000000"/>
          <w:sz w:val="24"/>
          <w:szCs w:val="24"/>
          <w:lang w:eastAsia="ru-RU"/>
        </w:rPr>
        <w:t>:</w:t>
      </w:r>
    </w:p>
    <w:p w:rsidR="00980401" w:rsidRPr="00980401" w:rsidRDefault="00980401" w:rsidP="0098040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980401" w:rsidRPr="00980401" w:rsidRDefault="00980401" w:rsidP="0098040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выбирать из предложенных вариантов и самостоятельно искать средства и ресурсы для решения задачи и достижения цели;</w:t>
      </w:r>
    </w:p>
    <w:p w:rsidR="00980401" w:rsidRPr="00980401" w:rsidRDefault="00980401" w:rsidP="0098040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составлять план решения проблемы (выполнения проекта, проведения исследования);</w:t>
      </w:r>
    </w:p>
    <w:p w:rsidR="00980401" w:rsidRPr="00980401" w:rsidRDefault="00980401" w:rsidP="0098040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980401" w:rsidRPr="00980401" w:rsidRDefault="00980401" w:rsidP="00980401">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r w:rsidRPr="00980401">
        <w:rPr>
          <w:rFonts w:ascii="Times New Roman" w:eastAsia="Times New Roman" w:hAnsi="Times New Roman" w:cs="Times New Roman"/>
          <w:color w:val="000000"/>
          <w:sz w:val="24"/>
          <w:szCs w:val="24"/>
          <w:lang w:eastAsia="ru-RU"/>
        </w:rPr>
        <w:t>:</w:t>
      </w:r>
    </w:p>
    <w:p w:rsidR="00980401" w:rsidRPr="00980401" w:rsidRDefault="00980401" w:rsidP="00980401">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определять совместно с педагогом критерии планируемых результатов и критерии оценки своей учебной деятельности;</w:t>
      </w:r>
    </w:p>
    <w:p w:rsidR="00980401" w:rsidRPr="00980401" w:rsidRDefault="00980401" w:rsidP="00980401">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80401" w:rsidRPr="00980401" w:rsidRDefault="00980401" w:rsidP="00980401">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оценивать свою деятельность, аргументируя причины достижения или отсутствия планируемого результата;</w:t>
      </w:r>
    </w:p>
    <w:p w:rsidR="00980401" w:rsidRPr="00980401" w:rsidRDefault="00980401" w:rsidP="00980401">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80401" w:rsidRPr="00980401" w:rsidRDefault="00980401" w:rsidP="00980401">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ее решения.</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p>
    <w:p w:rsidR="00980401" w:rsidRPr="00980401" w:rsidRDefault="00980401" w:rsidP="00980401">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определять критерии правильности выполнения учебной задачи;</w:t>
      </w:r>
    </w:p>
    <w:p w:rsidR="00980401" w:rsidRPr="00980401" w:rsidRDefault="00980401" w:rsidP="00980401">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80401" w:rsidRPr="00980401" w:rsidRDefault="00980401" w:rsidP="00980401">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фиксировать и анализировать динамику собственных образовательных результатов.</w:t>
      </w:r>
    </w:p>
    <w:p w:rsidR="00980401" w:rsidRPr="00980401" w:rsidRDefault="00980401" w:rsidP="00980401">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p>
    <w:p w:rsidR="00980401" w:rsidRPr="00980401" w:rsidRDefault="00980401" w:rsidP="00980401">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80401" w:rsidRPr="00980401" w:rsidRDefault="00980401" w:rsidP="00980401">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соотносить реальные и планируемые результаты индивидуальной образовательной деятельности и делать выводы;</w:t>
      </w:r>
    </w:p>
    <w:p w:rsidR="00980401" w:rsidRPr="00980401" w:rsidRDefault="00980401" w:rsidP="00980401">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принимать решение в учебной ситуации и нести за него ответственность;</w:t>
      </w:r>
    </w:p>
    <w:p w:rsidR="00980401" w:rsidRPr="00980401" w:rsidRDefault="00980401" w:rsidP="00980401">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самостоятельно определять причины своего успеха или неуспеха и находить способы выхода из ситуации неуспеха;</w:t>
      </w:r>
    </w:p>
    <w:p w:rsidR="00980401" w:rsidRPr="00980401" w:rsidRDefault="00980401" w:rsidP="00980401">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80401" w:rsidRPr="00980401" w:rsidRDefault="00980401" w:rsidP="00980401">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Познавательные УУД</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p>
    <w:p w:rsidR="00980401" w:rsidRPr="00980401" w:rsidRDefault="00980401" w:rsidP="00980401">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подбирать слова, соподчиненные ключевому слову, определяющие его признаки и свойства;</w:t>
      </w:r>
    </w:p>
    <w:p w:rsidR="00980401" w:rsidRPr="00980401" w:rsidRDefault="00980401" w:rsidP="00980401">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980401" w:rsidRPr="00980401" w:rsidRDefault="00980401" w:rsidP="00980401">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выделять общий признак двух или нескольких предметов или явлений и объяснять их сходство;</w:t>
      </w:r>
    </w:p>
    <w:p w:rsidR="00980401" w:rsidRPr="00980401" w:rsidRDefault="00980401" w:rsidP="00980401">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980401" w:rsidRPr="00980401" w:rsidRDefault="00980401" w:rsidP="00980401">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выделять явление из общего ряда других явлений;</w:t>
      </w:r>
    </w:p>
    <w:p w:rsidR="00980401" w:rsidRPr="00980401" w:rsidRDefault="00980401" w:rsidP="00980401">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80401" w:rsidRPr="00980401" w:rsidRDefault="00980401" w:rsidP="00980401">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980401" w:rsidRPr="00980401" w:rsidRDefault="00980401" w:rsidP="00980401">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строить рассуждение на основе сравнения предметов и явлений, выделяя при этом общие признаки;</w:t>
      </w:r>
    </w:p>
    <w:p w:rsidR="00980401" w:rsidRPr="00980401" w:rsidRDefault="00980401" w:rsidP="00980401">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излагать полученную информацию;</w:t>
      </w:r>
    </w:p>
    <w:p w:rsidR="00980401" w:rsidRPr="00980401" w:rsidRDefault="00980401" w:rsidP="00980401">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подтверждать вывод собственной аргументацией или самостоятельно полученными данными.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2.Смысловое чтение. </w:t>
      </w:r>
      <w:r w:rsidRPr="00980401">
        <w:rPr>
          <w:rFonts w:ascii="Times New Roman" w:eastAsia="Times New Roman" w:hAnsi="Times New Roman" w:cs="Times New Roman"/>
          <w:i/>
          <w:iCs/>
          <w:color w:val="000000"/>
          <w:sz w:val="24"/>
          <w:szCs w:val="24"/>
          <w:lang w:eastAsia="ru-RU"/>
        </w:rPr>
        <w:t>Обучающийся сможет:</w:t>
      </w:r>
    </w:p>
    <w:p w:rsidR="00980401" w:rsidRPr="00980401" w:rsidRDefault="00980401" w:rsidP="00980401">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находить в тексте требуемую информацию (в соответствии с целями своей деятельности);</w:t>
      </w:r>
    </w:p>
    <w:p w:rsidR="00980401" w:rsidRPr="00980401" w:rsidRDefault="00980401" w:rsidP="00980401">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ориентироваться в содержании текста, понимать целостный смысл текста, структурировать текст;</w:t>
      </w:r>
    </w:p>
    <w:p w:rsidR="00980401" w:rsidRPr="00980401" w:rsidRDefault="00980401" w:rsidP="00980401">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устанавливать взаимосвязь описанных в тексте событий, явлений, процессов;</w:t>
      </w:r>
    </w:p>
    <w:p w:rsidR="00980401" w:rsidRPr="00980401" w:rsidRDefault="00980401" w:rsidP="00980401">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определять идею текста;</w:t>
      </w:r>
    </w:p>
    <w:p w:rsidR="00980401" w:rsidRPr="00980401" w:rsidRDefault="00980401" w:rsidP="00980401">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преобразовывать текст;</w:t>
      </w:r>
    </w:p>
    <w:p w:rsidR="00980401" w:rsidRPr="00980401" w:rsidRDefault="00980401" w:rsidP="00980401">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оценивать содержание и форму текста.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r w:rsidRPr="00980401">
        <w:rPr>
          <w:rFonts w:ascii="Times New Roman" w:eastAsia="Times New Roman" w:hAnsi="Times New Roman" w:cs="Times New Roman"/>
          <w:color w:val="000000"/>
          <w:sz w:val="24"/>
          <w:szCs w:val="24"/>
          <w:lang w:eastAsia="ru-RU"/>
        </w:rPr>
        <w:t>:</w:t>
      </w:r>
    </w:p>
    <w:p w:rsidR="00980401" w:rsidRPr="00980401" w:rsidRDefault="00980401" w:rsidP="00980401">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выражать свое отношение к природе через рисунки, сочинения, проектные работы.</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4. Развитие мотивации к овладению культурой активного использования словарей и других поисковых систем</w:t>
      </w:r>
      <w:r w:rsidRPr="00980401">
        <w:rPr>
          <w:rFonts w:ascii="Times New Roman" w:eastAsia="Times New Roman" w:hAnsi="Times New Roman" w:cs="Times New Roman"/>
          <w:i/>
          <w:iCs/>
          <w:color w:val="000000"/>
          <w:sz w:val="24"/>
          <w:szCs w:val="24"/>
          <w:lang w:eastAsia="ru-RU"/>
        </w:rPr>
        <w:t>.</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r w:rsidRPr="00980401">
        <w:rPr>
          <w:rFonts w:ascii="Times New Roman" w:eastAsia="Times New Roman" w:hAnsi="Times New Roman" w:cs="Times New Roman"/>
          <w:color w:val="000000"/>
          <w:sz w:val="24"/>
          <w:szCs w:val="24"/>
          <w:lang w:eastAsia="ru-RU"/>
        </w:rPr>
        <w:t>:</w:t>
      </w:r>
    </w:p>
    <w:p w:rsidR="00980401" w:rsidRPr="00980401" w:rsidRDefault="00980401" w:rsidP="00980401">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определять необходимые ключевые поисковые слова и запросы;</w:t>
      </w:r>
    </w:p>
    <w:p w:rsidR="00980401" w:rsidRPr="00980401" w:rsidRDefault="00980401" w:rsidP="00980401">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осуществлять взаимодействие с электронными поисковыми системами, словарями;</w:t>
      </w:r>
    </w:p>
    <w:p w:rsidR="00980401" w:rsidRPr="00980401" w:rsidRDefault="00980401" w:rsidP="00980401">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формировать множественную выборку из поисковых источников для объективизации результатов поиска.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Коммуникативные УУД</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p>
    <w:p w:rsidR="00980401" w:rsidRPr="00980401" w:rsidRDefault="00980401" w:rsidP="00980401">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980401" w:rsidRPr="00980401" w:rsidRDefault="00980401" w:rsidP="00980401">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980401" w:rsidRPr="00980401" w:rsidRDefault="00980401" w:rsidP="00980401">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rsidR="00980401" w:rsidRPr="00980401" w:rsidRDefault="00980401" w:rsidP="00980401">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p>
    <w:p w:rsidR="00980401" w:rsidRPr="00980401" w:rsidRDefault="00980401" w:rsidP="00980401">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w:t>
      </w:r>
    </w:p>
    <w:p w:rsidR="00980401" w:rsidRPr="00980401" w:rsidRDefault="00980401" w:rsidP="00980401">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rsidR="00980401" w:rsidRPr="00980401" w:rsidRDefault="00980401" w:rsidP="00980401">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соблюдать нормы публичной речи, регламент в монологе и дискуссии в соответствии с коммуникативной задачей;</w:t>
      </w:r>
    </w:p>
    <w:p w:rsidR="00980401" w:rsidRPr="00980401" w:rsidRDefault="00980401" w:rsidP="00980401">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принимать решение в ходе диалога и согласовывать его с собеседником;</w:t>
      </w:r>
    </w:p>
    <w:p w:rsidR="00980401" w:rsidRPr="00980401" w:rsidRDefault="00980401" w:rsidP="00980401">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создавать письменные оригинальные тексты с использованием необходимых речевых средств;</w:t>
      </w:r>
    </w:p>
    <w:p w:rsidR="00980401" w:rsidRPr="00980401" w:rsidRDefault="00980401" w:rsidP="00980401">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использовать вербальные и невербальные средства или наглядные материалы, подготовленные под руководством учителя;</w:t>
      </w:r>
    </w:p>
    <w:p w:rsidR="00980401" w:rsidRPr="00980401" w:rsidRDefault="00980401" w:rsidP="00980401">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3.Формирование и развитие компетентности в области использования информационно-коммуникационных технологий (далее – ИКТ).</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i/>
          <w:iCs/>
          <w:color w:val="000000"/>
          <w:sz w:val="24"/>
          <w:szCs w:val="24"/>
          <w:lang w:eastAsia="ru-RU"/>
        </w:rPr>
        <w:t>Обучающийся сможет:</w:t>
      </w:r>
    </w:p>
    <w:p w:rsidR="00980401" w:rsidRPr="00980401" w:rsidRDefault="00980401" w:rsidP="00980401">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980401" w:rsidRPr="00980401" w:rsidRDefault="00980401" w:rsidP="00980401">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80401" w:rsidRPr="00980401" w:rsidRDefault="00980401" w:rsidP="00980401">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Личностные результаты освоения</w:t>
      </w:r>
      <w:r w:rsidRPr="00980401">
        <w:rPr>
          <w:rFonts w:ascii="Times New Roman" w:eastAsia="Times New Roman" w:hAnsi="Times New Roman" w:cs="Times New Roman"/>
          <w:color w:val="000000"/>
          <w:sz w:val="24"/>
          <w:szCs w:val="24"/>
          <w:lang w:eastAsia="ru-RU"/>
        </w:rPr>
        <w:t> программы:</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3.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lastRenderedPageBreak/>
        <w:t>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6.Формирование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9. Сформированность ценности здорового и безопасного образа жизни.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11. Сформированность основ экологической культуры.</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p>
    <w:p w:rsidR="00980401" w:rsidRPr="00980401" w:rsidRDefault="00980401" w:rsidP="000646E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80401">
        <w:rPr>
          <w:rFonts w:ascii="Times New Roman" w:eastAsia="Times New Roman" w:hAnsi="Times New Roman" w:cs="Times New Roman"/>
          <w:b/>
          <w:bCs/>
          <w:color w:val="000000"/>
          <w:sz w:val="28"/>
          <w:szCs w:val="28"/>
          <w:lang w:eastAsia="ru-RU"/>
        </w:rPr>
        <w:t>Содержание учебного предмета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Раздел 1. Язык и культура – 5 ч.</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w:t>
      </w:r>
      <w:r w:rsidRPr="00980401">
        <w:rPr>
          <w:rFonts w:ascii="Times New Roman" w:eastAsia="Times New Roman" w:hAnsi="Times New Roman" w:cs="Times New Roman"/>
          <w:color w:val="000000"/>
          <w:sz w:val="24"/>
          <w:szCs w:val="24"/>
          <w:lang w:eastAsia="ru-RU"/>
        </w:rPr>
        <w:lastRenderedPageBreak/>
        <w:t>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980401">
        <w:rPr>
          <w:rFonts w:ascii="Times New Roman" w:eastAsia="Times New Roman" w:hAnsi="Times New Roman" w:cs="Times New Roman"/>
          <w:i/>
          <w:iCs/>
          <w:color w:val="000000"/>
          <w:sz w:val="24"/>
          <w:szCs w:val="24"/>
          <w:lang w:eastAsia="ru-RU"/>
        </w:rPr>
        <w:t>губернатор, диакон, ваучер, агитационный пункт, большевик, колхоз и т.п.</w:t>
      </w:r>
      <w:r w:rsidRPr="00980401">
        <w:rPr>
          <w:rFonts w:ascii="Times New Roman" w:eastAsia="Times New Roman" w:hAnsi="Times New Roman" w:cs="Times New Roman"/>
          <w:color w:val="000000"/>
          <w:sz w:val="24"/>
          <w:szCs w:val="24"/>
          <w:lang w:eastAsia="ru-RU"/>
        </w:rPr>
        <w:t>).</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Лексические заимствования последних десятилетий. Употребление иноязычных слов как проблема культуры речи.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Раздел 2. Культура речи – 5 ч.</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980401">
        <w:rPr>
          <w:rFonts w:ascii="Times New Roman" w:eastAsia="Times New Roman" w:hAnsi="Times New Roman" w:cs="Times New Roman"/>
          <w:i/>
          <w:iCs/>
          <w:color w:val="000000"/>
          <w:sz w:val="24"/>
          <w:szCs w:val="24"/>
          <w:lang w:eastAsia="ru-RU"/>
        </w:rPr>
        <w:t>н</w:t>
      </w:r>
      <w:r w:rsidRPr="00980401">
        <w:rPr>
          <w:rFonts w:ascii="Times New Roman" w:eastAsia="Times New Roman" w:hAnsi="Times New Roman" w:cs="Times New Roman"/>
          <w:b/>
          <w:bCs/>
          <w:i/>
          <w:iCs/>
          <w:color w:val="000000"/>
          <w:sz w:val="24"/>
          <w:szCs w:val="24"/>
          <w:lang w:eastAsia="ru-RU"/>
        </w:rPr>
        <w:t>а</w:t>
      </w:r>
      <w:r w:rsidRPr="00980401">
        <w:rPr>
          <w:rFonts w:ascii="Times New Roman" w:eastAsia="Times New Roman" w:hAnsi="Times New Roman" w:cs="Times New Roman"/>
          <w:i/>
          <w:iCs/>
          <w:color w:val="000000"/>
          <w:sz w:val="24"/>
          <w:szCs w:val="24"/>
          <w:lang w:eastAsia="ru-RU"/>
        </w:rPr>
        <w:t> дом‚ н</w:t>
      </w:r>
      <w:r w:rsidRPr="00980401">
        <w:rPr>
          <w:rFonts w:ascii="Times New Roman" w:eastAsia="Times New Roman" w:hAnsi="Times New Roman" w:cs="Times New Roman"/>
          <w:b/>
          <w:bCs/>
          <w:i/>
          <w:iCs/>
          <w:color w:val="000000"/>
          <w:sz w:val="24"/>
          <w:szCs w:val="24"/>
          <w:lang w:eastAsia="ru-RU"/>
        </w:rPr>
        <w:t>а</w:t>
      </w:r>
      <w:r w:rsidRPr="00980401">
        <w:rPr>
          <w:rFonts w:ascii="Times New Roman" w:eastAsia="Times New Roman" w:hAnsi="Times New Roman" w:cs="Times New Roman"/>
          <w:i/>
          <w:iCs/>
          <w:color w:val="000000"/>
          <w:sz w:val="24"/>
          <w:szCs w:val="24"/>
          <w:lang w:eastAsia="ru-RU"/>
        </w:rPr>
        <w:t> гору</w:t>
      </w:r>
      <w:r w:rsidRPr="00980401">
        <w:rPr>
          <w:rFonts w:ascii="Times New Roman" w:eastAsia="Times New Roman" w:hAnsi="Times New Roman" w:cs="Times New Roman"/>
          <w:color w:val="000000"/>
          <w:sz w:val="24"/>
          <w:szCs w:val="24"/>
          <w:lang w:eastAsia="ru-RU"/>
        </w:rPr>
        <w:t>)</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Основные лексические нормы современного русского литературного языка. </w:t>
      </w:r>
      <w:r w:rsidRPr="00980401">
        <w:rPr>
          <w:rFonts w:ascii="Times New Roman" w:eastAsia="Times New Roman" w:hAnsi="Times New Roman" w:cs="Times New Roman"/>
          <w:color w:val="000000"/>
          <w:sz w:val="24"/>
          <w:szCs w:val="24"/>
          <w:lang w:eastAsia="ru-RU"/>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Основные грамматические нормы современного русского литературного языка. </w:t>
      </w:r>
      <w:r w:rsidRPr="00980401">
        <w:rPr>
          <w:rFonts w:ascii="Times New Roman" w:eastAsia="Times New Roman" w:hAnsi="Times New Roman" w:cs="Times New Roman"/>
          <w:color w:val="000000"/>
          <w:sz w:val="24"/>
          <w:szCs w:val="24"/>
          <w:lang w:eastAsia="ru-RU"/>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980401">
        <w:rPr>
          <w:rFonts w:ascii="Times New Roman" w:eastAsia="Times New Roman" w:hAnsi="Times New Roman" w:cs="Times New Roman"/>
          <w:i/>
          <w:iCs/>
          <w:color w:val="000000"/>
          <w:sz w:val="24"/>
          <w:szCs w:val="24"/>
          <w:lang w:eastAsia="ru-RU"/>
        </w:rPr>
        <w:t>очутиться, победить, убедить, учредить, утвердить</w:t>
      </w:r>
      <w:r w:rsidRPr="00980401">
        <w:rPr>
          <w:rFonts w:ascii="Times New Roman" w:eastAsia="Times New Roman" w:hAnsi="Times New Roman" w:cs="Times New Roman"/>
          <w:color w:val="000000"/>
          <w:sz w:val="24"/>
          <w:szCs w:val="24"/>
          <w:lang w:eastAsia="ru-RU"/>
        </w:rPr>
        <w:t>)‚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980401">
        <w:rPr>
          <w:rFonts w:ascii="Times New Roman" w:eastAsia="Times New Roman" w:hAnsi="Times New Roman" w:cs="Times New Roman"/>
          <w:i/>
          <w:iCs/>
          <w:color w:val="000000"/>
          <w:sz w:val="24"/>
          <w:szCs w:val="24"/>
          <w:lang w:eastAsia="ru-RU"/>
        </w:rPr>
        <w:t>висящий – висячий, горящий – горячий</w:t>
      </w:r>
      <w:r w:rsidRPr="00980401">
        <w:rPr>
          <w:rFonts w:ascii="Times New Roman" w:eastAsia="Times New Roman" w:hAnsi="Times New Roman" w:cs="Times New Roman"/>
          <w:color w:val="000000"/>
          <w:sz w:val="24"/>
          <w:szCs w:val="24"/>
          <w:lang w:eastAsia="ru-RU"/>
        </w:rPr>
        <w:t>.</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980401">
        <w:rPr>
          <w:rFonts w:ascii="Times New Roman" w:eastAsia="Times New Roman" w:hAnsi="Times New Roman" w:cs="Times New Roman"/>
          <w:i/>
          <w:iCs/>
          <w:color w:val="000000"/>
          <w:sz w:val="24"/>
          <w:szCs w:val="24"/>
          <w:lang w:eastAsia="ru-RU"/>
        </w:rPr>
        <w:t>махаешь – машешь; обусловливать, сосредоточивать, уполномочивать, оспаривать, удостаивать, облагораживать</w:t>
      </w:r>
      <w:r w:rsidRPr="00980401">
        <w:rPr>
          <w:rFonts w:ascii="Times New Roman" w:eastAsia="Times New Roman" w:hAnsi="Times New Roman" w:cs="Times New Roman"/>
          <w:color w:val="000000"/>
          <w:sz w:val="24"/>
          <w:szCs w:val="24"/>
          <w:lang w:eastAsia="ru-RU"/>
        </w:rPr>
        <w:t>).</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Речевой этикет</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Раздел 3. Речь. Текст – 7 ч.</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Язык и речь. Виды речевой деятельности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lastRenderedPageBreak/>
        <w:t>Текст как единица языка и речи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b/>
          <w:bCs/>
          <w:color w:val="000000"/>
          <w:sz w:val="24"/>
          <w:szCs w:val="24"/>
          <w:lang w:eastAsia="ru-RU"/>
        </w:rPr>
        <w:t>Функциональные разновидности языка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Публицистический стиль. Путевые записки. Текст рекламного объявления, его языковые и структурные особенности.</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r w:rsidRPr="00980401">
        <w:rPr>
          <w:rFonts w:ascii="Times New Roman" w:eastAsia="Times New Roman" w:hAnsi="Times New Roman" w:cs="Times New Roman"/>
          <w:color w:val="000000"/>
          <w:sz w:val="24"/>
          <w:szCs w:val="24"/>
          <w:lang w:eastAsia="ru-RU"/>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Промежуточная аттестация. Тестирование.</w:t>
      </w:r>
    </w:p>
    <w:p w:rsidR="00980401" w:rsidRPr="007710F2" w:rsidRDefault="00874724" w:rsidP="002658EA">
      <w:pPr>
        <w:pStyle w:val="c9"/>
        <w:shd w:val="clear" w:color="auto" w:fill="FFFFFF"/>
        <w:spacing w:before="0" w:beforeAutospacing="0" w:after="0" w:afterAutospacing="0"/>
        <w:rPr>
          <w:b/>
          <w:color w:val="000000"/>
          <w:sz w:val="32"/>
          <w:szCs w:val="32"/>
        </w:rPr>
      </w:pPr>
      <w:r>
        <w:rPr>
          <w:color w:val="000000"/>
        </w:rPr>
        <w:t xml:space="preserve">                                                                                     </w:t>
      </w:r>
      <w:r w:rsidR="002658EA">
        <w:rPr>
          <w:rStyle w:val="c33"/>
          <w:b/>
          <w:color w:val="000000"/>
          <w:sz w:val="32"/>
          <w:szCs w:val="32"/>
        </w:rPr>
        <w:t>Т</w:t>
      </w:r>
      <w:r w:rsidR="00980401">
        <w:rPr>
          <w:rStyle w:val="c33"/>
          <w:b/>
          <w:color w:val="000000"/>
          <w:sz w:val="32"/>
          <w:szCs w:val="32"/>
        </w:rPr>
        <w:t>ематическое планирование</w:t>
      </w:r>
    </w:p>
    <w:p w:rsidR="00980401" w:rsidRPr="007710F2" w:rsidRDefault="00980401" w:rsidP="00980401">
      <w:pPr>
        <w:pStyle w:val="c9"/>
        <w:shd w:val="clear" w:color="auto" w:fill="FFFFFF"/>
        <w:spacing w:before="0" w:beforeAutospacing="0" w:after="0" w:afterAutospacing="0"/>
        <w:jc w:val="center"/>
        <w:rPr>
          <w:b/>
          <w:color w:val="000000"/>
          <w:sz w:val="32"/>
          <w:szCs w:val="32"/>
        </w:rPr>
      </w:pPr>
      <w:r w:rsidRPr="007710F2">
        <w:rPr>
          <w:rStyle w:val="c24"/>
          <w:b/>
          <w:bCs/>
          <w:iCs/>
          <w:color w:val="000000"/>
          <w:sz w:val="32"/>
          <w:szCs w:val="32"/>
        </w:rPr>
        <w:t>учебного курса</w:t>
      </w:r>
    </w:p>
    <w:p w:rsidR="00980401" w:rsidRPr="007710F2" w:rsidRDefault="00980401" w:rsidP="00980401">
      <w:pPr>
        <w:pStyle w:val="c34"/>
        <w:shd w:val="clear" w:color="auto" w:fill="FFFFFF"/>
        <w:spacing w:before="0" w:beforeAutospacing="0" w:after="0" w:afterAutospacing="0"/>
        <w:ind w:firstLine="454"/>
        <w:jc w:val="center"/>
        <w:rPr>
          <w:b/>
          <w:color w:val="000000"/>
          <w:sz w:val="32"/>
          <w:szCs w:val="32"/>
        </w:rPr>
      </w:pPr>
      <w:r w:rsidRPr="007710F2">
        <w:rPr>
          <w:rStyle w:val="c7"/>
          <w:b/>
          <w:bCs/>
          <w:color w:val="000000"/>
          <w:sz w:val="32"/>
          <w:szCs w:val="32"/>
        </w:rPr>
        <w:t>«Родной (русский) язык»</w:t>
      </w:r>
    </w:p>
    <w:p w:rsidR="00980401" w:rsidRPr="007710F2" w:rsidRDefault="00980401" w:rsidP="00980401">
      <w:pPr>
        <w:pStyle w:val="c34"/>
        <w:shd w:val="clear" w:color="auto" w:fill="FFFFFF"/>
        <w:spacing w:before="0" w:beforeAutospacing="0" w:after="0" w:afterAutospacing="0"/>
        <w:ind w:firstLine="454"/>
        <w:jc w:val="center"/>
        <w:rPr>
          <w:b/>
          <w:color w:val="000000"/>
          <w:sz w:val="32"/>
          <w:szCs w:val="32"/>
        </w:rPr>
      </w:pPr>
      <w:r>
        <w:rPr>
          <w:rStyle w:val="c7"/>
          <w:b/>
          <w:bCs/>
          <w:color w:val="000000"/>
          <w:sz w:val="32"/>
          <w:szCs w:val="32"/>
        </w:rPr>
        <w:t>7 класс</w:t>
      </w:r>
    </w:p>
    <w:p w:rsidR="00980401" w:rsidRPr="007710F2" w:rsidRDefault="002658EA" w:rsidP="00980401">
      <w:pPr>
        <w:pStyle w:val="c34"/>
        <w:shd w:val="clear" w:color="auto" w:fill="FFFFFF"/>
        <w:spacing w:before="0" w:beforeAutospacing="0" w:after="0" w:afterAutospacing="0"/>
        <w:ind w:firstLine="454"/>
        <w:jc w:val="center"/>
        <w:rPr>
          <w:b/>
          <w:color w:val="000000"/>
          <w:sz w:val="32"/>
          <w:szCs w:val="32"/>
        </w:rPr>
      </w:pPr>
      <w:r>
        <w:rPr>
          <w:rStyle w:val="c7"/>
          <w:b/>
          <w:bCs/>
          <w:color w:val="000000"/>
          <w:sz w:val="32"/>
          <w:szCs w:val="32"/>
        </w:rPr>
        <w:t>(17</w:t>
      </w:r>
      <w:r w:rsidR="00980401" w:rsidRPr="007710F2">
        <w:rPr>
          <w:rStyle w:val="c7"/>
          <w:b/>
          <w:bCs/>
          <w:color w:val="000000"/>
          <w:sz w:val="32"/>
          <w:szCs w:val="32"/>
        </w:rPr>
        <w:t xml:space="preserve">  часов)</w:t>
      </w: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p>
    <w:tbl>
      <w:tblPr>
        <w:tblpPr w:leftFromText="180" w:rightFromText="180" w:vertAnchor="text" w:horzAnchor="page" w:tblpX="1274" w:tblpY="45"/>
        <w:tblW w:w="14567" w:type="dxa"/>
        <w:shd w:val="clear" w:color="auto" w:fill="FFFFFF"/>
        <w:tblCellMar>
          <w:top w:w="15" w:type="dxa"/>
          <w:left w:w="15" w:type="dxa"/>
          <w:bottom w:w="15" w:type="dxa"/>
          <w:right w:w="15" w:type="dxa"/>
        </w:tblCellMar>
        <w:tblLook w:val="04A0" w:firstRow="1" w:lastRow="0" w:firstColumn="1" w:lastColumn="0" w:noHBand="0" w:noVBand="1"/>
      </w:tblPr>
      <w:tblGrid>
        <w:gridCol w:w="1384"/>
        <w:gridCol w:w="1934"/>
        <w:gridCol w:w="7763"/>
        <w:gridCol w:w="1501"/>
        <w:gridCol w:w="142"/>
        <w:gridCol w:w="1843"/>
      </w:tblGrid>
      <w:tr w:rsidR="00025067" w:rsidRPr="00D63732" w:rsidTr="0051488F">
        <w:tc>
          <w:tcPr>
            <w:tcW w:w="33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0"/>
                <w:szCs w:val="20"/>
                <w:lang w:eastAsia="ru-RU"/>
              </w:rPr>
            </w:pPr>
            <w:r w:rsidRPr="00D63732">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пп</w:t>
            </w:r>
          </w:p>
        </w:tc>
        <w:tc>
          <w:tcPr>
            <w:tcW w:w="7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Название темы</w:t>
            </w:r>
          </w:p>
        </w:tc>
        <w:tc>
          <w:tcPr>
            <w:tcW w:w="34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rPr>
                <w:rFonts w:ascii="Times New Roman" w:eastAsia="Times New Roman" w:hAnsi="Times New Roman" w:cs="Times New Roman"/>
                <w:color w:val="000000"/>
                <w:sz w:val="20"/>
                <w:szCs w:val="20"/>
                <w:lang w:eastAsia="ru-RU"/>
              </w:rPr>
            </w:pPr>
            <w:r w:rsidRPr="00D63732">
              <w:rPr>
                <w:rFonts w:ascii="Times New Roman" w:eastAsia="Times New Roman" w:hAnsi="Times New Roman" w:cs="Times New Roman"/>
                <w:color w:val="000000"/>
                <w:sz w:val="28"/>
                <w:szCs w:val="28"/>
                <w:lang w:eastAsia="ru-RU"/>
              </w:rPr>
              <w:t>Количество часов</w:t>
            </w:r>
          </w:p>
        </w:tc>
      </w:tr>
      <w:tr w:rsidR="00025067" w:rsidRPr="00BF3F0C" w:rsidTr="0051488F">
        <w:tc>
          <w:tcPr>
            <w:tcW w:w="1456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center"/>
              <w:rPr>
                <w:rFonts w:ascii="Times New Roman" w:eastAsia="Times New Roman" w:hAnsi="Times New Roman" w:cs="Times New Roman"/>
                <w:b/>
                <w:color w:val="000000"/>
                <w:sz w:val="24"/>
                <w:szCs w:val="24"/>
                <w:lang w:eastAsia="ru-RU"/>
              </w:rPr>
            </w:pPr>
            <w:r w:rsidRPr="00BF3F0C">
              <w:rPr>
                <w:rFonts w:ascii="Times New Roman" w:eastAsia="Times New Roman" w:hAnsi="Times New Roman" w:cs="Times New Roman"/>
                <w:b/>
                <w:color w:val="000000"/>
                <w:sz w:val="24"/>
                <w:szCs w:val="24"/>
                <w:lang w:eastAsia="ru-RU"/>
              </w:rPr>
              <w:t>Язык и культура</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c>
          <w:tcPr>
            <w:tcW w:w="111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Русский язык как развивающееся явление.</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2</w:t>
            </w:r>
          </w:p>
        </w:tc>
        <w:tc>
          <w:tcPr>
            <w:tcW w:w="111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Устаревшие слова.</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3</w:t>
            </w:r>
          </w:p>
        </w:tc>
        <w:tc>
          <w:tcPr>
            <w:tcW w:w="111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Историзмы. Архаизмы.</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1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Употребление устаревшей лексики в новом контексте.</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1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Употребление иноязычных слов как проблема культуры речи.</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BF3F0C" w:rsidTr="0051488F">
        <w:tc>
          <w:tcPr>
            <w:tcW w:w="1456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center"/>
              <w:rPr>
                <w:rFonts w:ascii="Times New Roman" w:eastAsia="Times New Roman" w:hAnsi="Times New Roman" w:cs="Times New Roman"/>
                <w:b/>
                <w:color w:val="000000"/>
                <w:sz w:val="24"/>
                <w:szCs w:val="24"/>
                <w:lang w:eastAsia="ru-RU"/>
              </w:rPr>
            </w:pPr>
            <w:r w:rsidRPr="00BF3F0C">
              <w:rPr>
                <w:rFonts w:ascii="Times New Roman" w:eastAsia="Times New Roman" w:hAnsi="Times New Roman" w:cs="Times New Roman"/>
                <w:b/>
                <w:color w:val="000000"/>
                <w:sz w:val="24"/>
                <w:szCs w:val="24"/>
                <w:lang w:eastAsia="ru-RU"/>
              </w:rPr>
              <w:t>Культура речи</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Ударение.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BF3F0C"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Нормы ударения в причастиях, деепричастиях и наречиях.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center"/>
              <w:rPr>
                <w:rFonts w:ascii="Times New Roman" w:eastAsia="Times New Roman" w:hAnsi="Times New Roman" w:cs="Times New Roman"/>
                <w:color w:val="000000"/>
                <w:sz w:val="24"/>
                <w:szCs w:val="24"/>
                <w:lang w:eastAsia="ru-RU"/>
              </w:rPr>
            </w:pP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 xml:space="preserve">Паронимы и точность речи. </w:t>
            </w:r>
            <w:r w:rsidRPr="00BF3F0C">
              <w:rPr>
                <w:rFonts w:ascii="Times New Roman" w:eastAsia="Times New Roman" w:hAnsi="Times New Roman" w:cs="Times New Roman"/>
                <w:color w:val="000000"/>
                <w:sz w:val="24"/>
                <w:szCs w:val="24"/>
                <w:lang w:eastAsia="ru-RU"/>
              </w:rPr>
              <w:t>Трудные случаи употребления паронимов.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Варианты грамматической нормы</w:t>
            </w:r>
            <w:r w:rsidRPr="00BF3F0C">
              <w:rPr>
                <w:rFonts w:ascii="Times New Roman" w:eastAsia="Times New Roman" w:hAnsi="Times New Roman" w:cs="Times New Roman"/>
                <w:color w:val="000000"/>
                <w:sz w:val="24"/>
                <w:szCs w:val="24"/>
                <w:lang w:eastAsia="ru-RU"/>
              </w:rPr>
              <w:t>. Типичные грамматические ошибки.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Традиции русской речевой манеры общения.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Нормы русского речевого и невербального этикета.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BF3F0C" w:rsidTr="0051488F">
        <w:tc>
          <w:tcPr>
            <w:tcW w:w="1456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center"/>
              <w:rPr>
                <w:rFonts w:ascii="Times New Roman" w:eastAsia="Times New Roman" w:hAnsi="Times New Roman" w:cs="Times New Roman"/>
                <w:b/>
                <w:color w:val="000000"/>
                <w:sz w:val="24"/>
                <w:szCs w:val="24"/>
                <w:lang w:eastAsia="ru-RU"/>
              </w:rPr>
            </w:pPr>
            <w:r w:rsidRPr="00BF3F0C">
              <w:rPr>
                <w:rFonts w:ascii="Times New Roman" w:eastAsia="Times New Roman" w:hAnsi="Times New Roman" w:cs="Times New Roman"/>
                <w:b/>
                <w:color w:val="000000"/>
                <w:sz w:val="24"/>
                <w:szCs w:val="24"/>
                <w:lang w:eastAsia="ru-RU"/>
              </w:rPr>
              <w:t>Речь. Текст</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Традиции русского речевого общения.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Текст. Виды абзацев. Заголовки текстов.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center"/>
              <w:rPr>
                <w:rFonts w:ascii="Times New Roman" w:eastAsia="Times New Roman" w:hAnsi="Times New Roman" w:cs="Times New Roman"/>
                <w:color w:val="000000"/>
                <w:sz w:val="24"/>
                <w:szCs w:val="24"/>
                <w:lang w:eastAsia="ru-RU"/>
              </w:rPr>
            </w:pPr>
            <w:r w:rsidRPr="00D63732">
              <w:rPr>
                <w:rFonts w:ascii="Times New Roman" w:eastAsia="Times New Roman" w:hAnsi="Times New Roman" w:cs="Times New Roman"/>
                <w:color w:val="000000"/>
                <w:sz w:val="24"/>
                <w:szCs w:val="24"/>
                <w:lang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Разговорная речь. Спор и дискуссия.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9D2CA5" w:rsidRDefault="00025067" w:rsidP="0051488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Публицистический стиль. Текст рекламного объявления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9D2CA5" w:rsidRDefault="00025067" w:rsidP="0051488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sidRPr="00BF3F0C">
              <w:rPr>
                <w:rFonts w:ascii="Times New Roman" w:eastAsia="Times New Roman" w:hAnsi="Times New Roman" w:cs="Times New Roman"/>
                <w:color w:val="000000"/>
                <w:sz w:val="24"/>
                <w:szCs w:val="24"/>
                <w:lang w:eastAsia="ru-RU"/>
              </w:rPr>
              <w:t>Язык художественной литературы. Притча.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25067" w:rsidRPr="009D2CA5" w:rsidRDefault="00025067" w:rsidP="0051488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r>
      <w:tr w:rsidR="00025067" w:rsidRPr="00D63732"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D63732" w:rsidRDefault="00025067" w:rsidP="005148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повторение.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9D2CA5" w:rsidRDefault="00025067" w:rsidP="0051488F">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r>
      <w:tr w:rsidR="00025067" w:rsidRPr="00BF3F0C"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both"/>
              <w:rPr>
                <w:rFonts w:ascii="Times New Roman" w:eastAsia="Times New Roman" w:hAnsi="Times New Roman" w:cs="Times New Roman"/>
                <w:color w:val="000000"/>
                <w:sz w:val="24"/>
                <w:szCs w:val="24"/>
                <w:lang w:eastAsia="ru-RU"/>
              </w:rPr>
            </w:pP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center"/>
              <w:rPr>
                <w:rFonts w:ascii="Times New Roman" w:eastAsia="Times New Roman" w:hAnsi="Times New Roman" w:cs="Times New Roman"/>
                <w:color w:val="000000"/>
                <w:sz w:val="24"/>
                <w:szCs w:val="24"/>
                <w:lang w:eastAsia="ru-RU"/>
              </w:rPr>
            </w:pPr>
          </w:p>
        </w:tc>
      </w:tr>
      <w:tr w:rsidR="00025067" w:rsidRPr="00BF3F0C" w:rsidTr="0051488F">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both"/>
              <w:rPr>
                <w:rFonts w:ascii="Times New Roman" w:eastAsia="Times New Roman" w:hAnsi="Times New Roman" w:cs="Times New Roman"/>
                <w:color w:val="000000"/>
                <w:sz w:val="24"/>
                <w:szCs w:val="24"/>
                <w:lang w:eastAsia="ru-RU"/>
              </w:rPr>
            </w:pPr>
          </w:p>
        </w:tc>
        <w:tc>
          <w:tcPr>
            <w:tcW w:w="113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25067" w:rsidRPr="00BF3F0C" w:rsidRDefault="00025067" w:rsidP="0051488F">
            <w:pPr>
              <w:spacing w:after="0" w:line="240" w:lineRule="auto"/>
              <w:jc w:val="center"/>
              <w:rPr>
                <w:rFonts w:ascii="Times New Roman" w:eastAsia="Times New Roman" w:hAnsi="Times New Roman" w:cs="Times New Roman"/>
                <w:color w:val="000000"/>
                <w:sz w:val="24"/>
                <w:szCs w:val="24"/>
                <w:lang w:eastAsia="ru-RU"/>
              </w:rPr>
            </w:pPr>
          </w:p>
        </w:tc>
      </w:tr>
    </w:tbl>
    <w:p w:rsidR="00D63732" w:rsidRPr="00D63732" w:rsidRDefault="00D63732" w:rsidP="00D63732">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
    <w:p w:rsidR="00980401" w:rsidRPr="00980401" w:rsidRDefault="00980401" w:rsidP="00980401">
      <w:pPr>
        <w:shd w:val="clear" w:color="auto" w:fill="FFFFFF"/>
        <w:spacing w:after="150" w:line="240" w:lineRule="auto"/>
        <w:rPr>
          <w:rFonts w:ascii="Times New Roman" w:eastAsia="Times New Roman" w:hAnsi="Times New Roman" w:cs="Times New Roman"/>
          <w:color w:val="000000"/>
          <w:sz w:val="24"/>
          <w:szCs w:val="24"/>
          <w:lang w:eastAsia="ru-RU"/>
        </w:rPr>
      </w:pPr>
      <w:bookmarkStart w:id="0" w:name="_GoBack"/>
      <w:bookmarkEnd w:id="0"/>
    </w:p>
    <w:sectPr w:rsidR="00980401" w:rsidRPr="00980401" w:rsidSect="00ED069D">
      <w:footerReference w:type="default" r:id="rId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FB" w:rsidRDefault="000537FB" w:rsidP="00ED069D">
      <w:pPr>
        <w:spacing w:after="0" w:line="240" w:lineRule="auto"/>
      </w:pPr>
      <w:r>
        <w:separator/>
      </w:r>
    </w:p>
  </w:endnote>
  <w:endnote w:type="continuationSeparator" w:id="0">
    <w:p w:rsidR="000537FB" w:rsidRDefault="000537FB" w:rsidP="00ED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119"/>
      <w:docPartObj>
        <w:docPartGallery w:val="Page Numbers (Bottom of Page)"/>
        <w:docPartUnique/>
      </w:docPartObj>
    </w:sdtPr>
    <w:sdtEndPr/>
    <w:sdtContent>
      <w:p w:rsidR="00ED069D" w:rsidRDefault="000537FB">
        <w:pPr>
          <w:pStyle w:val="a8"/>
          <w:jc w:val="center"/>
        </w:pPr>
        <w:r>
          <w:fldChar w:fldCharType="begin"/>
        </w:r>
        <w:r>
          <w:instrText xml:space="preserve"> PAGE   \* MERGEFORMAT </w:instrText>
        </w:r>
        <w:r>
          <w:fldChar w:fldCharType="separate"/>
        </w:r>
        <w:r w:rsidR="0051488F">
          <w:rPr>
            <w:noProof/>
          </w:rPr>
          <w:t>17</w:t>
        </w:r>
        <w:r>
          <w:rPr>
            <w:noProof/>
          </w:rPr>
          <w:fldChar w:fldCharType="end"/>
        </w:r>
      </w:p>
    </w:sdtContent>
  </w:sdt>
  <w:p w:rsidR="00ED069D" w:rsidRDefault="00ED06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FB" w:rsidRDefault="000537FB" w:rsidP="00ED069D">
      <w:pPr>
        <w:spacing w:after="0" w:line="240" w:lineRule="auto"/>
      </w:pPr>
      <w:r>
        <w:separator/>
      </w:r>
    </w:p>
  </w:footnote>
  <w:footnote w:type="continuationSeparator" w:id="0">
    <w:p w:rsidR="000537FB" w:rsidRDefault="000537FB" w:rsidP="00ED0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B68"/>
    <w:multiLevelType w:val="multilevel"/>
    <w:tmpl w:val="23B8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F66F1"/>
    <w:multiLevelType w:val="multilevel"/>
    <w:tmpl w:val="F72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26335"/>
    <w:multiLevelType w:val="multilevel"/>
    <w:tmpl w:val="7F04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A4CE5"/>
    <w:multiLevelType w:val="multilevel"/>
    <w:tmpl w:val="449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47A14"/>
    <w:multiLevelType w:val="multilevel"/>
    <w:tmpl w:val="2EAA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3711C"/>
    <w:multiLevelType w:val="multilevel"/>
    <w:tmpl w:val="28CA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45271D"/>
    <w:multiLevelType w:val="multilevel"/>
    <w:tmpl w:val="592A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75213E"/>
    <w:multiLevelType w:val="multilevel"/>
    <w:tmpl w:val="F5FA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D745D0"/>
    <w:multiLevelType w:val="multilevel"/>
    <w:tmpl w:val="F9C2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FD192C"/>
    <w:multiLevelType w:val="multilevel"/>
    <w:tmpl w:val="AC90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195974"/>
    <w:multiLevelType w:val="multilevel"/>
    <w:tmpl w:val="0698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5827E5"/>
    <w:multiLevelType w:val="multilevel"/>
    <w:tmpl w:val="5488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B403C"/>
    <w:multiLevelType w:val="multilevel"/>
    <w:tmpl w:val="08E8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F62B0"/>
    <w:multiLevelType w:val="multilevel"/>
    <w:tmpl w:val="7C1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E7CC9"/>
    <w:multiLevelType w:val="multilevel"/>
    <w:tmpl w:val="DECA6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9740D3"/>
    <w:multiLevelType w:val="multilevel"/>
    <w:tmpl w:val="2CD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1F4295"/>
    <w:multiLevelType w:val="multilevel"/>
    <w:tmpl w:val="2DF4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F73395"/>
    <w:multiLevelType w:val="multilevel"/>
    <w:tmpl w:val="34F4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659DF"/>
    <w:multiLevelType w:val="multilevel"/>
    <w:tmpl w:val="F9A2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C307DD"/>
    <w:multiLevelType w:val="multilevel"/>
    <w:tmpl w:val="912C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DE01AB"/>
    <w:multiLevelType w:val="multilevel"/>
    <w:tmpl w:val="6E2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53908"/>
    <w:multiLevelType w:val="multilevel"/>
    <w:tmpl w:val="4EEC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31431A"/>
    <w:multiLevelType w:val="multilevel"/>
    <w:tmpl w:val="EECA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967BA2"/>
    <w:multiLevelType w:val="multilevel"/>
    <w:tmpl w:val="945C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8D6471"/>
    <w:multiLevelType w:val="multilevel"/>
    <w:tmpl w:val="2D50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954CFB"/>
    <w:multiLevelType w:val="multilevel"/>
    <w:tmpl w:val="034E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95C2B"/>
    <w:multiLevelType w:val="multilevel"/>
    <w:tmpl w:val="3E30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326654"/>
    <w:multiLevelType w:val="multilevel"/>
    <w:tmpl w:val="D1B6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CB5CAF"/>
    <w:multiLevelType w:val="multilevel"/>
    <w:tmpl w:val="02F0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085755"/>
    <w:multiLevelType w:val="multilevel"/>
    <w:tmpl w:val="2512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651444"/>
    <w:multiLevelType w:val="multilevel"/>
    <w:tmpl w:val="73C2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4D3D25"/>
    <w:multiLevelType w:val="multilevel"/>
    <w:tmpl w:val="F3E4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FF6B8A"/>
    <w:multiLevelType w:val="multilevel"/>
    <w:tmpl w:val="B2FA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04066"/>
    <w:multiLevelType w:val="multilevel"/>
    <w:tmpl w:val="7158A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D83705"/>
    <w:multiLevelType w:val="multilevel"/>
    <w:tmpl w:val="1086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D70B0"/>
    <w:multiLevelType w:val="multilevel"/>
    <w:tmpl w:val="B59C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F61D14"/>
    <w:multiLevelType w:val="multilevel"/>
    <w:tmpl w:val="971A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B45F1F"/>
    <w:multiLevelType w:val="multilevel"/>
    <w:tmpl w:val="F88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0E1561"/>
    <w:multiLevelType w:val="multilevel"/>
    <w:tmpl w:val="B516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AA722E"/>
    <w:multiLevelType w:val="multilevel"/>
    <w:tmpl w:val="415E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D529A3"/>
    <w:multiLevelType w:val="multilevel"/>
    <w:tmpl w:val="019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DB467A"/>
    <w:multiLevelType w:val="multilevel"/>
    <w:tmpl w:val="FCD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824199"/>
    <w:multiLevelType w:val="multilevel"/>
    <w:tmpl w:val="783C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BB1B37"/>
    <w:multiLevelType w:val="multilevel"/>
    <w:tmpl w:val="9B56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A53E47"/>
    <w:multiLevelType w:val="multilevel"/>
    <w:tmpl w:val="E0CE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4"/>
  </w:num>
  <w:num w:numId="3">
    <w:abstractNumId w:val="30"/>
  </w:num>
  <w:num w:numId="4">
    <w:abstractNumId w:val="12"/>
  </w:num>
  <w:num w:numId="5">
    <w:abstractNumId w:val="37"/>
  </w:num>
  <w:num w:numId="6">
    <w:abstractNumId w:val="24"/>
  </w:num>
  <w:num w:numId="7">
    <w:abstractNumId w:val="25"/>
  </w:num>
  <w:num w:numId="8">
    <w:abstractNumId w:val="42"/>
  </w:num>
  <w:num w:numId="9">
    <w:abstractNumId w:val="13"/>
  </w:num>
  <w:num w:numId="10">
    <w:abstractNumId w:val="11"/>
  </w:num>
  <w:num w:numId="11">
    <w:abstractNumId w:val="21"/>
  </w:num>
  <w:num w:numId="12">
    <w:abstractNumId w:val="36"/>
  </w:num>
  <w:num w:numId="13">
    <w:abstractNumId w:val="23"/>
  </w:num>
  <w:num w:numId="14">
    <w:abstractNumId w:val="32"/>
  </w:num>
  <w:num w:numId="15">
    <w:abstractNumId w:val="35"/>
  </w:num>
  <w:num w:numId="16">
    <w:abstractNumId w:val="4"/>
  </w:num>
  <w:num w:numId="17">
    <w:abstractNumId w:val="17"/>
  </w:num>
  <w:num w:numId="18">
    <w:abstractNumId w:val="29"/>
  </w:num>
  <w:num w:numId="19">
    <w:abstractNumId w:val="40"/>
  </w:num>
  <w:num w:numId="20">
    <w:abstractNumId w:val="3"/>
  </w:num>
  <w:num w:numId="21">
    <w:abstractNumId w:val="15"/>
  </w:num>
  <w:num w:numId="22">
    <w:abstractNumId w:val="20"/>
  </w:num>
  <w:num w:numId="23">
    <w:abstractNumId w:val="44"/>
  </w:num>
  <w:num w:numId="24">
    <w:abstractNumId w:val="22"/>
  </w:num>
  <w:num w:numId="25">
    <w:abstractNumId w:val="7"/>
  </w:num>
  <w:num w:numId="26">
    <w:abstractNumId w:val="27"/>
  </w:num>
  <w:num w:numId="27">
    <w:abstractNumId w:val="41"/>
  </w:num>
  <w:num w:numId="28">
    <w:abstractNumId w:val="6"/>
  </w:num>
  <w:num w:numId="29">
    <w:abstractNumId w:val="9"/>
  </w:num>
  <w:num w:numId="30">
    <w:abstractNumId w:val="16"/>
  </w:num>
  <w:num w:numId="31">
    <w:abstractNumId w:val="18"/>
  </w:num>
  <w:num w:numId="32">
    <w:abstractNumId w:val="19"/>
  </w:num>
  <w:num w:numId="33">
    <w:abstractNumId w:val="28"/>
  </w:num>
  <w:num w:numId="34">
    <w:abstractNumId w:val="38"/>
  </w:num>
  <w:num w:numId="35">
    <w:abstractNumId w:val="10"/>
  </w:num>
  <w:num w:numId="36">
    <w:abstractNumId w:val="0"/>
  </w:num>
  <w:num w:numId="37">
    <w:abstractNumId w:val="5"/>
  </w:num>
  <w:num w:numId="38">
    <w:abstractNumId w:val="39"/>
  </w:num>
  <w:num w:numId="39">
    <w:abstractNumId w:val="34"/>
  </w:num>
  <w:num w:numId="40">
    <w:abstractNumId w:val="8"/>
  </w:num>
  <w:num w:numId="41">
    <w:abstractNumId w:val="1"/>
  </w:num>
  <w:num w:numId="42">
    <w:abstractNumId w:val="2"/>
  </w:num>
  <w:num w:numId="43">
    <w:abstractNumId w:val="33"/>
  </w:num>
  <w:num w:numId="44">
    <w:abstractNumId w:val="4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01"/>
    <w:rsid w:val="00025067"/>
    <w:rsid w:val="000537FB"/>
    <w:rsid w:val="000646E0"/>
    <w:rsid w:val="001D7CB6"/>
    <w:rsid w:val="001E2A82"/>
    <w:rsid w:val="002658EA"/>
    <w:rsid w:val="002F5025"/>
    <w:rsid w:val="003626C0"/>
    <w:rsid w:val="003E05D4"/>
    <w:rsid w:val="0051488F"/>
    <w:rsid w:val="00874724"/>
    <w:rsid w:val="00980401"/>
    <w:rsid w:val="009D2CA5"/>
    <w:rsid w:val="00AC65DE"/>
    <w:rsid w:val="00B62529"/>
    <w:rsid w:val="00BF3F0C"/>
    <w:rsid w:val="00D4349C"/>
    <w:rsid w:val="00D63732"/>
    <w:rsid w:val="00E3422A"/>
    <w:rsid w:val="00ED069D"/>
    <w:rsid w:val="00F17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80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980401"/>
  </w:style>
  <w:style w:type="character" w:customStyle="1" w:styleId="c24">
    <w:name w:val="c24"/>
    <w:basedOn w:val="a0"/>
    <w:rsid w:val="00980401"/>
  </w:style>
  <w:style w:type="paragraph" w:customStyle="1" w:styleId="c34">
    <w:name w:val="c34"/>
    <w:basedOn w:val="a"/>
    <w:rsid w:val="00980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0401"/>
  </w:style>
  <w:style w:type="paragraph" w:styleId="a3">
    <w:name w:val="List Paragraph"/>
    <w:basedOn w:val="a"/>
    <w:uiPriority w:val="34"/>
    <w:qFormat/>
    <w:rsid w:val="002658EA"/>
    <w:pPr>
      <w:ind w:left="720"/>
      <w:contextualSpacing/>
    </w:pPr>
  </w:style>
  <w:style w:type="paragraph" w:styleId="a4">
    <w:name w:val="No Spacing"/>
    <w:link w:val="a5"/>
    <w:qFormat/>
    <w:rsid w:val="00874724"/>
    <w:pPr>
      <w:spacing w:after="0" w:line="240" w:lineRule="auto"/>
    </w:pPr>
    <w:rPr>
      <w:rFonts w:ascii="Calibri" w:eastAsia="Times New Roman" w:hAnsi="Calibri" w:cs="Times New Roman"/>
    </w:rPr>
  </w:style>
  <w:style w:type="character" w:customStyle="1" w:styleId="a5">
    <w:name w:val="Без интервала Знак"/>
    <w:basedOn w:val="a0"/>
    <w:link w:val="a4"/>
    <w:rsid w:val="00874724"/>
    <w:rPr>
      <w:rFonts w:ascii="Calibri" w:eastAsia="Times New Roman" w:hAnsi="Calibri" w:cs="Times New Roman"/>
    </w:rPr>
  </w:style>
  <w:style w:type="paragraph" w:styleId="a6">
    <w:name w:val="header"/>
    <w:basedOn w:val="a"/>
    <w:link w:val="a7"/>
    <w:uiPriority w:val="99"/>
    <w:semiHidden/>
    <w:unhideWhenUsed/>
    <w:rsid w:val="00ED069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069D"/>
  </w:style>
  <w:style w:type="paragraph" w:styleId="a8">
    <w:name w:val="footer"/>
    <w:basedOn w:val="a"/>
    <w:link w:val="a9"/>
    <w:uiPriority w:val="99"/>
    <w:unhideWhenUsed/>
    <w:rsid w:val="00ED06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80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980401"/>
  </w:style>
  <w:style w:type="character" w:customStyle="1" w:styleId="c24">
    <w:name w:val="c24"/>
    <w:basedOn w:val="a0"/>
    <w:rsid w:val="00980401"/>
  </w:style>
  <w:style w:type="paragraph" w:customStyle="1" w:styleId="c34">
    <w:name w:val="c34"/>
    <w:basedOn w:val="a"/>
    <w:rsid w:val="00980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0401"/>
  </w:style>
  <w:style w:type="paragraph" w:styleId="a3">
    <w:name w:val="List Paragraph"/>
    <w:basedOn w:val="a"/>
    <w:uiPriority w:val="34"/>
    <w:qFormat/>
    <w:rsid w:val="002658EA"/>
    <w:pPr>
      <w:ind w:left="720"/>
      <w:contextualSpacing/>
    </w:pPr>
  </w:style>
  <w:style w:type="paragraph" w:styleId="a4">
    <w:name w:val="No Spacing"/>
    <w:link w:val="a5"/>
    <w:qFormat/>
    <w:rsid w:val="00874724"/>
    <w:pPr>
      <w:spacing w:after="0" w:line="240" w:lineRule="auto"/>
    </w:pPr>
    <w:rPr>
      <w:rFonts w:ascii="Calibri" w:eastAsia="Times New Roman" w:hAnsi="Calibri" w:cs="Times New Roman"/>
    </w:rPr>
  </w:style>
  <w:style w:type="character" w:customStyle="1" w:styleId="a5">
    <w:name w:val="Без интервала Знак"/>
    <w:basedOn w:val="a0"/>
    <w:link w:val="a4"/>
    <w:rsid w:val="00874724"/>
    <w:rPr>
      <w:rFonts w:ascii="Calibri" w:eastAsia="Times New Roman" w:hAnsi="Calibri" w:cs="Times New Roman"/>
    </w:rPr>
  </w:style>
  <w:style w:type="paragraph" w:styleId="a6">
    <w:name w:val="header"/>
    <w:basedOn w:val="a"/>
    <w:link w:val="a7"/>
    <w:uiPriority w:val="99"/>
    <w:semiHidden/>
    <w:unhideWhenUsed/>
    <w:rsid w:val="00ED069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069D"/>
  </w:style>
  <w:style w:type="paragraph" w:styleId="a8">
    <w:name w:val="footer"/>
    <w:basedOn w:val="a"/>
    <w:link w:val="a9"/>
    <w:uiPriority w:val="99"/>
    <w:unhideWhenUsed/>
    <w:rsid w:val="00ED06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79051">
      <w:bodyDiv w:val="1"/>
      <w:marLeft w:val="0"/>
      <w:marRight w:val="0"/>
      <w:marTop w:val="0"/>
      <w:marBottom w:val="0"/>
      <w:divBdr>
        <w:top w:val="none" w:sz="0" w:space="0" w:color="auto"/>
        <w:left w:val="none" w:sz="0" w:space="0" w:color="auto"/>
        <w:bottom w:val="none" w:sz="0" w:space="0" w:color="auto"/>
        <w:right w:val="none" w:sz="0" w:space="0" w:color="auto"/>
      </w:divBdr>
    </w:div>
    <w:div w:id="17594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5071</Words>
  <Characters>28907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2021-01-17T18:59:00Z</dcterms:created>
  <dcterms:modified xsi:type="dcterms:W3CDTF">2021-01-17T18:59:00Z</dcterms:modified>
</cp:coreProperties>
</file>