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106A" w:rsidRDefault="005D2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0382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М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Пресс-релиз «Большой этнографический диктант»</w:t>
      </w:r>
    </w:p>
    <w:p w:rsidR="00CA106A" w:rsidRDefault="00CA10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06A" w:rsidRDefault="005D2F2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Большой этнографический диктант пройдет в</w:t>
      </w:r>
      <w:r w:rsidR="00A25780">
        <w:rPr>
          <w:rFonts w:ascii="Times New Roman" w:eastAsia="Times New Roman" w:hAnsi="Times New Roman" w:cs="Times New Roman"/>
          <w:b/>
          <w:sz w:val="24"/>
          <w:szCs w:val="24"/>
        </w:rPr>
        <w:t xml:space="preserve"> Брянской области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Всероссийская акция «Большой этнографический диктант» пройдет в каждом субъекте Российской Федерации н</w:t>
      </w:r>
      <w:r w:rsidRPr="005D2F2A">
        <w:rPr>
          <w:rFonts w:ascii="Times New Roman" w:eastAsia="Times New Roman" w:hAnsi="Times New Roman" w:cs="Times New Roman"/>
          <w:sz w:val="24"/>
          <w:szCs w:val="24"/>
        </w:rPr>
        <w:t>акануне Дня народного единства, 3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106A" w:rsidRDefault="12A95EB5" w:rsidP="12A95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2A95EB5">
        <w:rPr>
          <w:rFonts w:ascii="Times New Roman" w:eastAsia="Times New Roman" w:hAnsi="Times New Roman" w:cs="Times New Roman"/>
          <w:sz w:val="24"/>
          <w:szCs w:val="24"/>
        </w:rPr>
        <w:t>Участниками диктанта может стать любой желающий, владеющий русским языком, независимо от образования, социальной принадлежности, вероисповедания и гражданства в  возрасте от  15 лет.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этнографической грамотности населения, их знания о народах, проживающих в России</w:t>
      </w:r>
      <w:r w:rsidR="00A25780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привлечет внимание к этнографии как науке, занимающей важное место в гармонизации межэтнических отношений. </w:t>
      </w:r>
    </w:p>
    <w:p w:rsidR="00CA106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Задания диктанта будут состоять из 30 вопросов.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Участникам выдадут одинаковые по уровню сложности тестовые задания, которые будут состоять из двух частей: федеральных и региональных вопросов. Выполнить их нужно будет за определенное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Общая сумма баллов, которые можно набрать за выполнение всех заданий – 100.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тех, кто по каким-либо причинам не сможет проверить свои знания на региональных площадках, на сайте Большого этнографического диктанта  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будет организовано онлайн-тестирование.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 России масштабная акция проводится уже второй год подряд.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диктанта, правильные ответы на задания и разбор типичных ошибок будут опубликованы на сайте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 12 декабря 2017 года. По результатам всероссийской проверки знаний, в регионах будут сформулированы рекомендации по внесению изменений в учебные программы по этнографии. 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Подробную информацию о всероссийской акции «Большой этнографический диктант» можно узнать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B45C93">
        <w:fldChar w:fldCharType="begin"/>
      </w:r>
      <w:r>
        <w:instrText xml:space="preserve"> HYPERLINK "http://www.miretno.tu" </w:instrText>
      </w:r>
      <w:r w:rsidR="00B45C93">
        <w:fldChar w:fldCharType="separate"/>
      </w:r>
    </w:p>
    <w:p w:rsidR="00CA106A" w:rsidRDefault="00B45C93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Официальная группа </w:t>
      </w:r>
      <w:proofErr w:type="spellStart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 w:rsidR="005D2F2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hyperlink r:id="rId10">
        <w:r w:rsidR="005D2F2A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https://vk.com/miretno</w:t>
        </w:r>
      </w:hyperlink>
      <w:r w:rsidR="005D2F2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Default="00193F1E" w:rsidP="00A923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Группа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Брянской области: </w:t>
      </w:r>
      <w:r w:rsidRPr="00193F1E">
        <w:rPr>
          <w:rFonts w:ascii="Times New Roman" w:eastAsia="Times New Roman" w:hAnsi="Times New Roman" w:cs="Times New Roman"/>
          <w:sz w:val="24"/>
          <w:szCs w:val="24"/>
        </w:rPr>
        <w:t>https://vk.com/miretno_32</w:t>
      </w:r>
    </w:p>
    <w:p w:rsidR="00CA106A" w:rsidRDefault="005D2F2A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Дополнительная информация по тел.: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A106A" w:rsidRPr="00A25780" w:rsidRDefault="00A25780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(4832)32-56-38, </w:t>
      </w:r>
      <w:proofErr w:type="spellStart"/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>Коренкова</w:t>
      </w:r>
      <w:proofErr w:type="spellEnd"/>
      <w:r w:rsidRPr="00A25780"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  <w:t xml:space="preserve"> Наталья Николаевна</w:t>
      </w:r>
    </w:p>
    <w:p w:rsidR="00CA106A" w:rsidRDefault="00CA1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324" w:rsidRDefault="00A92324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65EED">
        <w:rPr>
          <w:rFonts w:ascii="Times New Roman" w:eastAsia="Times New Roman" w:hAnsi="Times New Roman" w:cs="Times New Roman"/>
          <w:b/>
          <w:color w:val="auto"/>
          <w:sz w:val="24"/>
          <w:szCs w:val="24"/>
          <w:highlight w:val="white"/>
        </w:rPr>
        <w:t>Места проведения в Брянской области:</w:t>
      </w:r>
    </w:p>
    <w:p w:rsidR="00A92324" w:rsidRPr="00A92324" w:rsidRDefault="00A92324" w:rsidP="00A92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Брянск: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ФГБОУ </w:t>
      </w:r>
      <w:proofErr w:type="gramStart"/>
      <w:r w:rsidRPr="00A92324">
        <w:rPr>
          <w:bCs/>
        </w:rPr>
        <w:t>ВО</w:t>
      </w:r>
      <w:proofErr w:type="gramEnd"/>
      <w:r w:rsidRPr="00A92324">
        <w:rPr>
          <w:bCs/>
        </w:rPr>
        <w:t xml:space="preserve"> "Брянский государственный университет им. И.Г. Петровского"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ГБУК Брянская областная научная универсальная библиотека им. Ф.И. Тютчева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Библиотека №4 Централизованной системы общедоступных библиотек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МБОУ «Гимназия №4» г. Брянска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>МБОУ «Гимназия №7 г. Брянска имени Героя России С.В. Василёва»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 xml:space="preserve">г. </w:t>
      </w:r>
      <w:proofErr w:type="spellStart"/>
      <w:r w:rsidRPr="00A92324">
        <w:rPr>
          <w:b/>
          <w:bCs/>
        </w:rPr>
        <w:t>Клинцы</w:t>
      </w:r>
      <w:proofErr w:type="spellEnd"/>
    </w:p>
    <w:p w:rsidR="00A92324" w:rsidRPr="00A92324" w:rsidRDefault="00193F1E" w:rsidP="00A92324">
      <w:pPr>
        <w:pStyle w:val="a7"/>
        <w:spacing w:before="0" w:beforeAutospacing="0" w:after="0" w:afterAutospacing="0" w:line="288" w:lineRule="atLeast"/>
      </w:pPr>
      <w:r>
        <w:rPr>
          <w:bCs/>
        </w:rPr>
        <w:t xml:space="preserve">МБОУ </w:t>
      </w:r>
      <w:proofErr w:type="spellStart"/>
      <w:r>
        <w:rPr>
          <w:bCs/>
        </w:rPr>
        <w:t>Клинцовская</w:t>
      </w:r>
      <w:proofErr w:type="spellEnd"/>
      <w:r>
        <w:rPr>
          <w:bCs/>
        </w:rPr>
        <w:t xml:space="preserve"> СОШ №9 г. </w:t>
      </w:r>
      <w:proofErr w:type="spellStart"/>
      <w:r>
        <w:rPr>
          <w:bCs/>
        </w:rPr>
        <w:t>Клинцы</w:t>
      </w:r>
      <w:proofErr w:type="spellEnd"/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Новозыбков и Новозыбковский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СОШ №1" г. Новозыбкова имени дважды Героя Советского Союза Д.А. Драгунского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"Гимназия"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№3"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№4 г. Новозыбкова</w:t>
      </w: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"СОШ №6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>МБОУ "СОШ №9 г. Новозыбкова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Муниципальное учреждение "Новозыбковский районный отдел образования"</w:t>
      </w:r>
      <w:r w:rsidRPr="00A92324">
        <w:rPr>
          <w:rStyle w:val="apple-converted-space"/>
          <w:bCs/>
        </w:rPr>
        <w:t> 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Сельцо: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Сельцовская</w:t>
      </w:r>
      <w:proofErr w:type="spellEnd"/>
      <w:r w:rsidRPr="00A92324">
        <w:rPr>
          <w:bCs/>
        </w:rPr>
        <w:t xml:space="preserve"> СОШ №4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Стародуб и Стародубский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  <w:rPr>
          <w:bCs/>
        </w:rPr>
      </w:pPr>
      <w:r w:rsidRPr="00A92324">
        <w:rPr>
          <w:bCs/>
        </w:rPr>
        <w:t>МБОУ Стародубская средняя общеобразовательная школа №3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МБУК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районная библиотека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г. Фокино: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МБУК" Библиотека г. Фокино"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</w:rPr>
        <w:t>Брасовский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t xml:space="preserve">МБОУ </w:t>
      </w:r>
      <w:proofErr w:type="spellStart"/>
      <w:r w:rsidRPr="00A92324">
        <w:t>Локотская</w:t>
      </w:r>
      <w:proofErr w:type="spellEnd"/>
      <w:r w:rsidRPr="00A92324">
        <w:t xml:space="preserve"> СОШ №2 имени Н.Ф. </w:t>
      </w:r>
      <w:proofErr w:type="spellStart"/>
      <w:r w:rsidRPr="00A92324">
        <w:t>Струченкова</w:t>
      </w:r>
      <w:proofErr w:type="spellEnd"/>
      <w:r w:rsidRPr="00A92324">
        <w:rPr>
          <w:bCs/>
        </w:rPr>
        <w:t xml:space="preserve"> 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Брянский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Гимназия №1 Брянского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Выгоничский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Выгоничская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Гордеевский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</w:t>
      </w:r>
      <w:proofErr w:type="spellStart"/>
      <w:r w:rsidRPr="00A92324">
        <w:rPr>
          <w:bCs/>
        </w:rPr>
        <w:t>Гордеевская</w:t>
      </w:r>
      <w:proofErr w:type="spellEnd"/>
      <w:r w:rsidRPr="00A92324">
        <w:rPr>
          <w:bCs/>
        </w:rPr>
        <w:t xml:space="preserve"> СОШ" 17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Дубровский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Дубровская № 2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Дятьковский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МАУО "</w:t>
      </w:r>
      <w:proofErr w:type="spellStart"/>
      <w:r w:rsidRPr="00A92324">
        <w:rPr>
          <w:bCs/>
        </w:rPr>
        <w:t>Дятьковская</w:t>
      </w:r>
      <w:proofErr w:type="spellEnd"/>
      <w:r w:rsidRPr="00A92324">
        <w:rPr>
          <w:bCs/>
        </w:rPr>
        <w:t xml:space="preserve"> городская гимназия"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Жирятинский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Жирятинская</w:t>
      </w:r>
      <w:proofErr w:type="spellEnd"/>
      <w:r w:rsidRPr="00A92324">
        <w:rPr>
          <w:bCs/>
        </w:rPr>
        <w:t xml:space="preserve"> СОШ им. А.Ф. </w:t>
      </w:r>
      <w:proofErr w:type="spellStart"/>
      <w:r w:rsidRPr="00A92324">
        <w:rPr>
          <w:bCs/>
        </w:rPr>
        <w:t>Возликова</w:t>
      </w:r>
      <w:proofErr w:type="spellEnd"/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Жуковский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МАОУ г. Жуковки "Лицей №1 им. Д.С. </w:t>
      </w:r>
      <w:proofErr w:type="spellStart"/>
      <w:r w:rsidRPr="00A92324">
        <w:rPr>
          <w:bCs/>
        </w:rPr>
        <w:t>Езерского</w:t>
      </w:r>
      <w:proofErr w:type="spellEnd"/>
      <w:r w:rsidRPr="00A92324">
        <w:rPr>
          <w:bCs/>
        </w:rPr>
        <w:t>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Cs/>
        </w:rPr>
        <w:t xml:space="preserve"> </w:t>
      </w:r>
      <w:proofErr w:type="spellStart"/>
      <w:r w:rsidRPr="00A92324">
        <w:rPr>
          <w:b/>
          <w:bCs/>
        </w:rPr>
        <w:t>Злынковский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proofErr w:type="spellStart"/>
      <w:r w:rsidRPr="00A92324">
        <w:rPr>
          <w:bCs/>
        </w:rPr>
        <w:t>Злынковская</w:t>
      </w:r>
      <w:proofErr w:type="spellEnd"/>
      <w:r w:rsidRPr="00A92324">
        <w:rPr>
          <w:bCs/>
        </w:rPr>
        <w:t xml:space="preserve"> районная библиотека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Карачевский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Карачевский РДК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Клетнянский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Клетнянская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Климовский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Климовская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</w:t>
      </w:r>
      <w:proofErr w:type="spellStart"/>
      <w:r w:rsidRPr="00A92324">
        <w:rPr>
          <w:bCs/>
        </w:rPr>
        <w:t>Климовская</w:t>
      </w:r>
      <w:proofErr w:type="spellEnd"/>
      <w:r w:rsidRPr="00A92324">
        <w:rPr>
          <w:bCs/>
        </w:rPr>
        <w:t xml:space="preserve">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центральная библиотека" 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Центральная детская библиотека Климовского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Клинцовский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Коржовоголубовская</w:t>
      </w:r>
      <w:proofErr w:type="spellEnd"/>
      <w:r w:rsidRPr="00A92324">
        <w:rPr>
          <w:bCs/>
        </w:rPr>
        <w:t xml:space="preserve">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Комаричский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Комаричская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Красногорский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Красногорская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</w:pPr>
      <w:proofErr w:type="spellStart"/>
      <w:r w:rsidRPr="00A92324">
        <w:rPr>
          <w:b/>
          <w:bCs/>
        </w:rPr>
        <w:t>Мглинский</w:t>
      </w:r>
      <w:proofErr w:type="spellEnd"/>
      <w:r w:rsidRPr="00A92324">
        <w:rPr>
          <w:b/>
          <w:bCs/>
        </w:rPr>
        <w:t xml:space="preserve"> район</w:t>
      </w:r>
      <w:r w:rsidRPr="00A92324">
        <w:rPr>
          <w:bCs/>
        </w:rPr>
        <w:t>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"</w:t>
      </w:r>
      <w:proofErr w:type="spellStart"/>
      <w:r w:rsidRPr="00A92324">
        <w:rPr>
          <w:bCs/>
        </w:rPr>
        <w:t>Мглинская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Навлинский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МБОУ Гимназия №1 (п. Навля)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Навлинская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Навлинская</w:t>
      </w:r>
      <w:proofErr w:type="spellEnd"/>
      <w:r w:rsidRPr="00A92324">
        <w:rPr>
          <w:bCs/>
        </w:rPr>
        <w:t xml:space="preserve"> СОШ №2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Погарский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Погарская</w:t>
      </w:r>
      <w:proofErr w:type="spellEnd"/>
      <w:r w:rsidRPr="00A92324">
        <w:rPr>
          <w:bCs/>
        </w:rPr>
        <w:t xml:space="preserve"> СОШ №1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Погарская</w:t>
      </w:r>
      <w:proofErr w:type="spellEnd"/>
      <w:r w:rsidRPr="00A92324">
        <w:rPr>
          <w:bCs/>
        </w:rPr>
        <w:t xml:space="preserve"> СОШ №2</w:t>
      </w: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BC6E89" w:rsidRDefault="00BC6E89" w:rsidP="00A92324">
      <w:pPr>
        <w:pStyle w:val="a7"/>
        <w:spacing w:before="0" w:beforeAutospacing="0" w:after="0" w:afterAutospacing="0" w:line="288" w:lineRule="atLeast"/>
        <w:rPr>
          <w:bCs/>
        </w:rPr>
      </w:pP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"Централизованная библиотечная система Погарского района"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Почепский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МАОУ </w:t>
      </w:r>
      <w:proofErr w:type="spellStart"/>
      <w:r w:rsidRPr="00A92324">
        <w:rPr>
          <w:bCs/>
        </w:rPr>
        <w:t>Почепская</w:t>
      </w:r>
      <w:proofErr w:type="spellEnd"/>
      <w:r w:rsidRPr="00A92324">
        <w:rPr>
          <w:bCs/>
        </w:rPr>
        <w:t xml:space="preserve"> СОШ № 1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</w:rPr>
        <w:t>Рогнединский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МБОУ </w:t>
      </w:r>
      <w:proofErr w:type="spellStart"/>
      <w:r w:rsidRPr="00A92324">
        <w:rPr>
          <w:bCs/>
        </w:rPr>
        <w:t>Рогнединская</w:t>
      </w:r>
      <w:proofErr w:type="spellEnd"/>
      <w:r w:rsidRPr="00A92324">
        <w:rPr>
          <w:bCs/>
        </w:rPr>
        <w:t xml:space="preserve"> СОШ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Севский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МБУК "Центральная библиотечная система Севского муниципального района"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МБУДО - ДДТ Севского муниципального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Суземский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 xml:space="preserve">РМУБК </w:t>
      </w:r>
      <w:proofErr w:type="spellStart"/>
      <w:r w:rsidRPr="00A92324">
        <w:rPr>
          <w:bCs/>
        </w:rPr>
        <w:t>Суземская</w:t>
      </w:r>
      <w:proofErr w:type="spellEnd"/>
      <w:r w:rsidRPr="00A92324">
        <w:rPr>
          <w:bCs/>
        </w:rPr>
        <w:t xml:space="preserve"> </w:t>
      </w:r>
      <w:proofErr w:type="spellStart"/>
      <w:r w:rsidRPr="00A92324">
        <w:rPr>
          <w:bCs/>
        </w:rPr>
        <w:t>межпоселенческая</w:t>
      </w:r>
      <w:proofErr w:type="spellEnd"/>
      <w:r w:rsidRPr="00A92324">
        <w:rPr>
          <w:bCs/>
        </w:rPr>
        <w:t xml:space="preserve"> центральная библиотека — библиотечное объединение имени писателя А.В. Софронова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Суражский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ГБ ПОУ Суражский педагогический колледж им. А.С. Пушкина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proofErr w:type="spellStart"/>
      <w:r w:rsidRPr="00A92324">
        <w:rPr>
          <w:b/>
          <w:bCs/>
        </w:rPr>
        <w:t>Трубчевский</w:t>
      </w:r>
      <w:proofErr w:type="spellEnd"/>
      <w:r w:rsidRPr="00A92324">
        <w:rPr>
          <w:b/>
          <w:bCs/>
        </w:rPr>
        <w:t xml:space="preserve">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Отдел образования администрации Трубчевского района</w:t>
      </w:r>
    </w:p>
    <w:p w:rsidR="00A92324" w:rsidRPr="00A92324" w:rsidRDefault="00A92324" w:rsidP="00A92324">
      <w:pPr>
        <w:pStyle w:val="a7"/>
        <w:numPr>
          <w:ilvl w:val="0"/>
          <w:numId w:val="1"/>
        </w:numPr>
        <w:spacing w:before="0" w:beforeAutospacing="0" w:after="0" w:afterAutospacing="0" w:line="288" w:lineRule="atLeast"/>
        <w:ind w:left="0"/>
        <w:rPr>
          <w:b/>
        </w:rPr>
      </w:pPr>
      <w:r w:rsidRPr="00A92324">
        <w:rPr>
          <w:b/>
          <w:bCs/>
        </w:rPr>
        <w:t>Унечский район:</w:t>
      </w:r>
    </w:p>
    <w:p w:rsidR="00A92324" w:rsidRPr="00A92324" w:rsidRDefault="00A92324" w:rsidP="00A92324">
      <w:pPr>
        <w:pStyle w:val="a7"/>
        <w:spacing w:before="0" w:beforeAutospacing="0" w:after="0" w:afterAutospacing="0" w:line="288" w:lineRule="atLeast"/>
      </w:pPr>
      <w:r w:rsidRPr="00A92324">
        <w:rPr>
          <w:bCs/>
        </w:rPr>
        <w:t>МОУ СОШ №3 г. Унеча</w:t>
      </w:r>
    </w:p>
    <w:p w:rsidR="00CA106A" w:rsidRPr="00665EED" w:rsidRDefault="00CA106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D2F2A" w:rsidRDefault="005D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5D2F2A">
        <w:rPr>
          <w:rFonts w:ascii="Times New Roman" w:eastAsia="Times New Roman" w:hAnsi="Times New Roman" w:cs="Times New Roman"/>
          <w:sz w:val="24"/>
          <w:szCs w:val="24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Республики.</w:t>
      </w:r>
    </w:p>
    <w:p w:rsidR="00A25780" w:rsidRDefault="00A25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Диктанта в Брянской области: </w:t>
      </w:r>
      <w:r w:rsidR="003A6BAB">
        <w:rPr>
          <w:rFonts w:ascii="Times New Roman" w:eastAsia="Times New Roman" w:hAnsi="Times New Roman" w:cs="Times New Roman"/>
          <w:sz w:val="24"/>
          <w:szCs w:val="24"/>
        </w:rPr>
        <w:t>Правительство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области.</w:t>
      </w:r>
    </w:p>
    <w:sectPr w:rsidR="00A25780" w:rsidSect="00CE742A">
      <w:pgSz w:w="11906" w:h="16838"/>
      <w:pgMar w:top="28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761ED"/>
    <w:multiLevelType w:val="multilevel"/>
    <w:tmpl w:val="0B94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6A"/>
    <w:rsid w:val="00193F1E"/>
    <w:rsid w:val="003A6BAB"/>
    <w:rsid w:val="00451A78"/>
    <w:rsid w:val="004C6936"/>
    <w:rsid w:val="005D2F2A"/>
    <w:rsid w:val="00632DE1"/>
    <w:rsid w:val="00665EED"/>
    <w:rsid w:val="00953EFD"/>
    <w:rsid w:val="00A25780"/>
    <w:rsid w:val="00A92324"/>
    <w:rsid w:val="00B35744"/>
    <w:rsid w:val="00B45C93"/>
    <w:rsid w:val="00BC6E89"/>
    <w:rsid w:val="00CA106A"/>
    <w:rsid w:val="00CE742A"/>
    <w:rsid w:val="00E51D1C"/>
    <w:rsid w:val="12A9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42A"/>
  </w:style>
  <w:style w:type="paragraph" w:styleId="1">
    <w:name w:val="heading 1"/>
    <w:basedOn w:val="a"/>
    <w:next w:val="a"/>
    <w:rsid w:val="00CE7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7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7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E74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74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E7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CE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74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7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C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6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742A"/>
  </w:style>
  <w:style w:type="paragraph" w:styleId="1">
    <w:name w:val="heading 1"/>
    <w:basedOn w:val="a"/>
    <w:next w:val="a"/>
    <w:rsid w:val="00CE742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E74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E74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E742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E742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E74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CE74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E742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E74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C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3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65E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66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etn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miret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tno.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Korenkova</dc:creator>
  <cp:lastModifiedBy>Пользователь</cp:lastModifiedBy>
  <cp:revision>2</cp:revision>
  <cp:lastPrinted>2017-10-12T11:24:00Z</cp:lastPrinted>
  <dcterms:created xsi:type="dcterms:W3CDTF">2017-10-19T17:12:00Z</dcterms:created>
  <dcterms:modified xsi:type="dcterms:W3CDTF">2017-10-19T17:12:00Z</dcterms:modified>
</cp:coreProperties>
</file>